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AC" w:rsidRDefault="00E11CAC" w:rsidP="00E11CAC">
      <w:pPr>
        <w:ind w:firstLine="794"/>
        <w:jc w:val="right"/>
      </w:pPr>
    </w:p>
    <w:p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</w:p>
    <w:tbl>
      <w:tblPr>
        <w:tblW w:w="9303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2"/>
        <w:gridCol w:w="3402"/>
        <w:gridCol w:w="992"/>
        <w:gridCol w:w="1358"/>
        <w:gridCol w:w="9"/>
      </w:tblGrid>
      <w:tr w:rsidR="00E11CAC" w:rsidRPr="00FE57BA" w:rsidTr="00C85300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:rsidTr="00C85300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:rsidTr="00C85300">
        <w:tc>
          <w:tcPr>
            <w:tcW w:w="93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280A" w:rsidRPr="00FE57BA" w:rsidTr="00C85300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280A" w:rsidRPr="005F280A" w:rsidRDefault="005F280A" w:rsidP="005F280A">
            <w:pPr>
              <w:pStyle w:val="a4"/>
              <w:tabs>
                <w:tab w:val="left" w:pos="1951"/>
              </w:tabs>
              <w:spacing w:line="240" w:lineRule="auto"/>
              <w:rPr>
                <w:sz w:val="20"/>
              </w:rPr>
            </w:pPr>
            <w:r w:rsidRPr="005F280A">
              <w:rPr>
                <w:sz w:val="20"/>
              </w:rPr>
              <w:t>Теория и методика организации аудиторной работы по дисциплине «Иностранный язык» для неязыковых направлений подготовки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5F280A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280A" w:rsidRPr="005F280A" w:rsidRDefault="005F280A" w:rsidP="005F280A">
            <w:pPr>
              <w:pStyle w:val="a4"/>
              <w:tabs>
                <w:tab w:val="left" w:pos="1951"/>
              </w:tabs>
              <w:spacing w:line="240" w:lineRule="auto"/>
              <w:rPr>
                <w:sz w:val="20"/>
              </w:rPr>
            </w:pPr>
            <w:r w:rsidRPr="005F280A">
              <w:rPr>
                <w:rFonts w:eastAsia="Calibri"/>
                <w:color w:val="000000" w:themeColor="text1"/>
                <w:sz w:val="20"/>
                <w:lang w:eastAsia="hi-IN"/>
              </w:rPr>
              <w:t xml:space="preserve">Хрулёва А.А. </w:t>
            </w:r>
            <w:r w:rsidRPr="005F280A">
              <w:rPr>
                <w:sz w:val="20"/>
              </w:rPr>
              <w:t>Теория и методика организации аудиторной работы по дисциплине «Иностранный язык» для неязыковых направлений подготовки</w:t>
            </w:r>
          </w:p>
          <w:p w:rsidR="005F280A" w:rsidRPr="005F280A" w:rsidRDefault="005F280A" w:rsidP="005F280A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5F280A">
              <w:rPr>
                <w:rFonts w:eastAsia="Calibri"/>
                <w:color w:val="000000" w:themeColor="text1"/>
                <w:sz w:val="20"/>
                <w:szCs w:val="20"/>
                <w:lang w:eastAsia="hi-IN"/>
              </w:rPr>
              <w:t>// Ялта: РИО ГПА, 2021. – 127 с.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5F280A"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127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–––</w:t>
            </w:r>
          </w:p>
        </w:tc>
      </w:tr>
      <w:tr w:rsidR="005F280A" w:rsidRPr="00FE57BA" w:rsidTr="00C85300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280A" w:rsidRPr="005F280A" w:rsidRDefault="005F280A" w:rsidP="005F280A">
            <w:pPr>
              <w:pStyle w:val="a4"/>
              <w:tabs>
                <w:tab w:val="left" w:pos="1951"/>
              </w:tabs>
              <w:spacing w:line="240" w:lineRule="auto"/>
              <w:rPr>
                <w:sz w:val="20"/>
                <w:lang w:val="uk-UA"/>
              </w:rPr>
            </w:pPr>
            <w:proofErr w:type="spellStart"/>
            <w:r w:rsidRPr="005F280A">
              <w:rPr>
                <w:sz w:val="20"/>
                <w:lang w:val="uk-UA"/>
              </w:rPr>
              <w:t>Теория</w:t>
            </w:r>
            <w:proofErr w:type="spellEnd"/>
            <w:r w:rsidRPr="005F280A">
              <w:rPr>
                <w:sz w:val="20"/>
                <w:lang w:val="uk-UA"/>
              </w:rPr>
              <w:t xml:space="preserve"> и методика </w:t>
            </w:r>
            <w:proofErr w:type="spellStart"/>
            <w:r w:rsidRPr="005F280A">
              <w:rPr>
                <w:sz w:val="20"/>
                <w:lang w:val="uk-UA"/>
              </w:rPr>
              <w:t>организации</w:t>
            </w:r>
            <w:proofErr w:type="spellEnd"/>
            <w:r w:rsidRPr="005F280A">
              <w:rPr>
                <w:sz w:val="20"/>
                <w:lang w:val="uk-UA"/>
              </w:rPr>
              <w:t xml:space="preserve"> </w:t>
            </w:r>
            <w:proofErr w:type="spellStart"/>
            <w:r w:rsidRPr="005F280A">
              <w:rPr>
                <w:sz w:val="20"/>
                <w:lang w:val="uk-UA"/>
              </w:rPr>
              <w:t>самостоятельной</w:t>
            </w:r>
            <w:proofErr w:type="spellEnd"/>
            <w:r w:rsidRPr="005F280A">
              <w:rPr>
                <w:sz w:val="20"/>
                <w:lang w:val="uk-UA"/>
              </w:rPr>
              <w:t xml:space="preserve"> </w:t>
            </w:r>
            <w:proofErr w:type="spellStart"/>
            <w:r w:rsidRPr="005F280A">
              <w:rPr>
                <w:sz w:val="20"/>
                <w:lang w:val="uk-UA"/>
              </w:rPr>
              <w:t>работы</w:t>
            </w:r>
            <w:proofErr w:type="spellEnd"/>
            <w:r w:rsidRPr="005F280A">
              <w:rPr>
                <w:sz w:val="20"/>
                <w:lang w:val="uk-UA"/>
              </w:rPr>
              <w:t xml:space="preserve"> </w:t>
            </w:r>
            <w:proofErr w:type="spellStart"/>
            <w:r w:rsidRPr="005F280A">
              <w:rPr>
                <w:sz w:val="20"/>
                <w:lang w:val="uk-UA"/>
              </w:rPr>
              <w:t>студентов</w:t>
            </w:r>
            <w:proofErr w:type="spellEnd"/>
            <w:r w:rsidRPr="005F280A">
              <w:rPr>
                <w:sz w:val="20"/>
                <w:lang w:val="uk-UA"/>
              </w:rPr>
              <w:t xml:space="preserve"> по </w:t>
            </w:r>
            <w:proofErr w:type="spellStart"/>
            <w:r w:rsidRPr="005F280A">
              <w:rPr>
                <w:sz w:val="20"/>
                <w:lang w:val="uk-UA"/>
              </w:rPr>
              <w:t>дисциплине</w:t>
            </w:r>
            <w:proofErr w:type="spellEnd"/>
            <w:r w:rsidRPr="005F280A">
              <w:rPr>
                <w:sz w:val="20"/>
                <w:lang w:val="uk-UA"/>
              </w:rPr>
              <w:t xml:space="preserve"> «</w:t>
            </w:r>
            <w:proofErr w:type="spellStart"/>
            <w:r w:rsidRPr="005F280A">
              <w:rPr>
                <w:sz w:val="20"/>
                <w:lang w:val="uk-UA"/>
              </w:rPr>
              <w:t>Иностранный</w:t>
            </w:r>
            <w:proofErr w:type="spellEnd"/>
            <w:r w:rsidRPr="005F280A">
              <w:rPr>
                <w:sz w:val="20"/>
                <w:lang w:val="uk-UA"/>
              </w:rPr>
              <w:t xml:space="preserve"> </w:t>
            </w:r>
            <w:proofErr w:type="spellStart"/>
            <w:r w:rsidRPr="005F280A">
              <w:rPr>
                <w:sz w:val="20"/>
                <w:lang w:val="uk-UA"/>
              </w:rPr>
              <w:t>язык</w:t>
            </w:r>
            <w:proofErr w:type="spellEnd"/>
            <w:r w:rsidRPr="005F280A">
              <w:rPr>
                <w:sz w:val="20"/>
                <w:lang w:val="uk-UA"/>
              </w:rPr>
              <w:t xml:space="preserve">»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5F280A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proofErr w:type="spellStart"/>
            <w:r w:rsidRPr="005F280A">
              <w:rPr>
                <w:rFonts w:eastAsia="Calibri"/>
                <w:color w:val="000000" w:themeColor="text1"/>
                <w:sz w:val="20"/>
                <w:szCs w:val="20"/>
                <w:lang w:eastAsia="hi-IN"/>
              </w:rPr>
              <w:t>Хрулёва</w:t>
            </w:r>
            <w:proofErr w:type="spellEnd"/>
            <w:r w:rsidRPr="005F280A">
              <w:rPr>
                <w:rFonts w:eastAsia="Calibri"/>
                <w:color w:val="000000" w:themeColor="text1"/>
                <w:sz w:val="20"/>
                <w:szCs w:val="20"/>
                <w:lang w:eastAsia="hi-IN"/>
              </w:rPr>
              <w:t xml:space="preserve"> А.А.</w:t>
            </w:r>
            <w:r w:rsidRPr="005F280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F280A">
              <w:rPr>
                <w:sz w:val="20"/>
                <w:szCs w:val="20"/>
                <w:lang w:val="uk-UA"/>
              </w:rPr>
              <w:t>Теория</w:t>
            </w:r>
            <w:proofErr w:type="spellEnd"/>
            <w:r w:rsidRPr="005F280A">
              <w:rPr>
                <w:sz w:val="20"/>
                <w:szCs w:val="20"/>
                <w:lang w:val="uk-UA"/>
              </w:rPr>
              <w:t xml:space="preserve"> и методика </w:t>
            </w:r>
            <w:proofErr w:type="spellStart"/>
            <w:r w:rsidRPr="005F280A">
              <w:rPr>
                <w:sz w:val="20"/>
                <w:szCs w:val="20"/>
                <w:lang w:val="uk-UA"/>
              </w:rPr>
              <w:t>организации</w:t>
            </w:r>
            <w:proofErr w:type="spellEnd"/>
            <w:r w:rsidRPr="005F280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F280A">
              <w:rPr>
                <w:sz w:val="20"/>
                <w:szCs w:val="20"/>
                <w:lang w:val="uk-UA"/>
              </w:rPr>
              <w:t>самостоятельной</w:t>
            </w:r>
            <w:proofErr w:type="spellEnd"/>
            <w:r w:rsidRPr="005F280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F280A">
              <w:rPr>
                <w:sz w:val="20"/>
                <w:szCs w:val="20"/>
                <w:lang w:val="uk-UA"/>
              </w:rPr>
              <w:t>работы</w:t>
            </w:r>
            <w:proofErr w:type="spellEnd"/>
            <w:r w:rsidRPr="005F280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F280A">
              <w:rPr>
                <w:sz w:val="20"/>
                <w:szCs w:val="20"/>
                <w:lang w:val="uk-UA"/>
              </w:rPr>
              <w:t>студентов</w:t>
            </w:r>
            <w:proofErr w:type="spellEnd"/>
            <w:r w:rsidRPr="005F280A">
              <w:rPr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5F280A">
              <w:rPr>
                <w:sz w:val="20"/>
                <w:szCs w:val="20"/>
                <w:lang w:val="uk-UA"/>
              </w:rPr>
              <w:t>дисциплине</w:t>
            </w:r>
            <w:proofErr w:type="spellEnd"/>
            <w:r w:rsidRPr="005F280A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5F280A">
              <w:rPr>
                <w:sz w:val="20"/>
                <w:szCs w:val="20"/>
                <w:lang w:val="uk-UA"/>
              </w:rPr>
              <w:t>Иностранный</w:t>
            </w:r>
            <w:proofErr w:type="spellEnd"/>
            <w:r w:rsidRPr="005F280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F280A">
              <w:rPr>
                <w:sz w:val="20"/>
                <w:szCs w:val="20"/>
                <w:lang w:val="uk-UA"/>
              </w:rPr>
              <w:t>язык</w:t>
            </w:r>
            <w:proofErr w:type="spellEnd"/>
            <w:r w:rsidRPr="005F280A">
              <w:rPr>
                <w:sz w:val="20"/>
                <w:szCs w:val="20"/>
                <w:lang w:val="uk-UA"/>
              </w:rPr>
              <w:t>» // Ялта: РИО ГПА, 2022. – 12</w:t>
            </w:r>
            <w:r w:rsidRPr="005F280A">
              <w:rPr>
                <w:sz w:val="20"/>
                <w:szCs w:val="20"/>
              </w:rPr>
              <w:t>9</w:t>
            </w:r>
            <w:r w:rsidRPr="005F280A">
              <w:rPr>
                <w:sz w:val="20"/>
                <w:szCs w:val="20"/>
                <w:lang w:val="uk-UA"/>
              </w:rPr>
              <w:t xml:space="preserve"> с.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5F280A"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129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–––</w:t>
            </w:r>
          </w:p>
        </w:tc>
      </w:tr>
      <w:tr w:rsidR="00E11CAC" w:rsidRPr="00FE57BA" w:rsidTr="00C85300">
        <w:tc>
          <w:tcPr>
            <w:tcW w:w="9303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E11CAC" w:rsidRPr="00FE57BA" w:rsidTr="00C85300">
        <w:trPr>
          <w:gridAfter w:val="1"/>
          <w:wAfter w:w="9" w:type="dxa"/>
        </w:trPr>
        <w:tc>
          <w:tcPr>
            <w:tcW w:w="56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5F280A" w:rsidRDefault="00E11CAC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5F280A" w:rsidRDefault="00A54897" w:rsidP="008C17DF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Массовые открытые онлайн-курсы в сфере образования  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5F280A" w:rsidRDefault="00A54897" w:rsidP="008C17DF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5F280A" w:rsidRDefault="00A54897" w:rsidP="008C17DF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Инновационные технологии в науке и образовании: сборник статей XIII Международной научно-практической конференции. – Пенза: МЦНС «Наука и Просвещение». – 2019. – с. 93-97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11CAC" w:rsidRPr="005F280A" w:rsidRDefault="00A54897" w:rsidP="008C17DF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11CAC" w:rsidRPr="005F280A" w:rsidRDefault="005F280A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F280A">
              <w:rPr>
                <w:rFonts w:ascii="Times New Roman" w:hAnsi="Times New Roman" w:cs="Times New Roman"/>
                <w:sz w:val="20"/>
              </w:rPr>
              <w:t>–––</w:t>
            </w:r>
          </w:p>
        </w:tc>
      </w:tr>
      <w:tr w:rsidR="005F280A" w:rsidRPr="00FE57BA" w:rsidTr="00C85300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Методика формирования лексической компетенции будущих филологов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статья ВАК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Проблемы современного педагогического образования, 2019. – № 65-1. – С. 287-289.</w:t>
            </w:r>
          </w:p>
          <w:p w:rsidR="005F280A" w:rsidRPr="005F280A" w:rsidRDefault="005F280A" w:rsidP="005F28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–––</w:t>
            </w:r>
          </w:p>
        </w:tc>
      </w:tr>
      <w:tr w:rsidR="005F280A" w:rsidRPr="00FE57BA" w:rsidTr="00C85300">
        <w:trPr>
          <w:gridAfter w:val="1"/>
          <w:wAfter w:w="9" w:type="dxa"/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Высшее образование и цифровое обучение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статья ВАК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Гуманитарные науки (</w:t>
            </w:r>
            <w:proofErr w:type="spellStart"/>
            <w:r w:rsidRPr="005F280A">
              <w:rPr>
                <w:sz w:val="20"/>
                <w:szCs w:val="20"/>
              </w:rPr>
              <w:t>г.Ялта</w:t>
            </w:r>
            <w:proofErr w:type="spellEnd"/>
            <w:r w:rsidRPr="005F280A">
              <w:rPr>
                <w:sz w:val="20"/>
                <w:szCs w:val="20"/>
              </w:rPr>
              <w:t>), 2019. – № 4 (48). – С. 123-127.</w:t>
            </w:r>
          </w:p>
          <w:p w:rsidR="005F280A" w:rsidRPr="005F280A" w:rsidRDefault="005F280A" w:rsidP="005F28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–––</w:t>
            </w:r>
          </w:p>
        </w:tc>
      </w:tr>
      <w:tr w:rsidR="005F280A" w:rsidRPr="00FE57BA" w:rsidTr="00C85300">
        <w:trPr>
          <w:gridAfter w:val="1"/>
          <w:wAfter w:w="9" w:type="dxa"/>
          <w:trHeight w:val="1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Преподавание английского языка в вузе в условиях дистанционного обучения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EUROPEAN RESEARCH: сборник статей XXVI Международной научно-практической конференции. – Пенза, 2020. – С. 162-164.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–––</w:t>
            </w:r>
          </w:p>
        </w:tc>
      </w:tr>
      <w:tr w:rsidR="005F280A" w:rsidRPr="00FE57BA" w:rsidTr="00C85300">
        <w:trPr>
          <w:gridAfter w:val="1"/>
          <w:wAfter w:w="9" w:type="dxa"/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Формирование иноязычных речевых навыков в раннем возрасте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статья ВАК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 xml:space="preserve">Проблемы современного педагогического образования. – Сборник научных трудов. – Ялта: РИО ГПА, 2020. – </w:t>
            </w:r>
            <w:proofErr w:type="spellStart"/>
            <w:r w:rsidRPr="005F280A">
              <w:rPr>
                <w:sz w:val="20"/>
                <w:szCs w:val="20"/>
              </w:rPr>
              <w:t>Вып</w:t>
            </w:r>
            <w:proofErr w:type="spellEnd"/>
            <w:r w:rsidRPr="005F280A">
              <w:rPr>
                <w:sz w:val="20"/>
                <w:szCs w:val="20"/>
              </w:rPr>
              <w:t xml:space="preserve">. 69. – Ч. 1. – С. 307–310.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  <w:lang w:val="en-US"/>
              </w:rPr>
            </w:pPr>
            <w:r w:rsidRPr="005F280A">
              <w:rPr>
                <w:sz w:val="20"/>
                <w:szCs w:val="20"/>
              </w:rPr>
              <w:t>–––</w:t>
            </w:r>
          </w:p>
        </w:tc>
      </w:tr>
      <w:tr w:rsidR="005F280A" w:rsidRPr="00FE57BA" w:rsidTr="00C85300">
        <w:trPr>
          <w:gridAfter w:val="1"/>
          <w:wAfter w:w="9" w:type="dxa"/>
          <w:trHeight w:val="2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Формирование языковой личности как цель непрерывного иноязычного образования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статья ВАК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tabs>
                <w:tab w:val="right" w:pos="2761"/>
              </w:tabs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Гуманитарные науки (</w:t>
            </w:r>
            <w:proofErr w:type="spellStart"/>
            <w:r w:rsidRPr="005F280A">
              <w:rPr>
                <w:sz w:val="20"/>
                <w:szCs w:val="20"/>
              </w:rPr>
              <w:t>г.Ялта</w:t>
            </w:r>
            <w:proofErr w:type="spellEnd"/>
            <w:r w:rsidRPr="005F280A">
              <w:rPr>
                <w:sz w:val="20"/>
                <w:szCs w:val="20"/>
              </w:rPr>
              <w:t xml:space="preserve">), 2020. – № 3 (51). – С. 73-77.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  <w:lang w:val="en-US"/>
              </w:rPr>
            </w:pPr>
            <w:r w:rsidRPr="005F280A">
              <w:rPr>
                <w:sz w:val="20"/>
                <w:szCs w:val="20"/>
              </w:rPr>
              <w:t>–––</w:t>
            </w:r>
          </w:p>
        </w:tc>
      </w:tr>
      <w:tr w:rsidR="005F280A" w:rsidRPr="00FE57BA" w:rsidTr="00C85300">
        <w:trPr>
          <w:gridAfter w:val="1"/>
          <w:wAfter w:w="9" w:type="dxa"/>
          <w:trHeight w:val="2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Воспитание толерантности студенческой молодежи в условиях дополнительного иноязычного образования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тезисы доклада научной конференции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Культура мира и ненасилия подрастающего поколения: ракурсы интерпретации и педагогические условия развития:</w:t>
            </w:r>
          </w:p>
          <w:p w:rsidR="005F280A" w:rsidRPr="005F280A" w:rsidRDefault="005F280A" w:rsidP="005F280A">
            <w:pPr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 xml:space="preserve">Сборник научных статей Международной научно-практической конференции, 2020. – Курск: Университетская книга. – С.301-302.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  <w:lang w:val="en-US"/>
              </w:rPr>
            </w:pPr>
            <w:r w:rsidRPr="005F280A">
              <w:rPr>
                <w:sz w:val="20"/>
                <w:szCs w:val="20"/>
              </w:rPr>
              <w:t>–––</w:t>
            </w:r>
          </w:p>
        </w:tc>
      </w:tr>
      <w:tr w:rsidR="005F280A" w:rsidRPr="00FE57BA" w:rsidTr="00C85300">
        <w:trPr>
          <w:gridAfter w:val="1"/>
          <w:wAfter w:w="9" w:type="dxa"/>
          <w:trHeight w:val="10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Профессиональный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брендинг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F280A">
              <w:rPr>
                <w:color w:val="000000" w:themeColor="text1"/>
                <w:sz w:val="20"/>
                <w:szCs w:val="20"/>
              </w:rPr>
              <w:t>преподавателя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F280A">
              <w:rPr>
                <w:color w:val="000000" w:themeColor="text1"/>
                <w:sz w:val="20"/>
                <w:szCs w:val="20"/>
              </w:rPr>
              <w:t>вуза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5F280A">
              <w:rPr>
                <w:sz w:val="20"/>
                <w:szCs w:val="20"/>
                <w:lang w:val="en-US" w:eastAsia="en-US"/>
              </w:rPr>
              <w:t>Professional branding of a university lecturer)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статья </w:t>
            </w:r>
          </w:p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F28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SHS Web of Conf. – International Scientific and Practical Conference “Teacher Professionalism: Psychological and Pedagogical Support of a Successful Career” (ICTP 2020). – Vol. 87, 2020.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tabs>
                <w:tab w:val="left" w:pos="720"/>
                <w:tab w:val="left" w:pos="1052"/>
              </w:tabs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 xml:space="preserve">А.Н. </w:t>
            </w:r>
            <w:proofErr w:type="spellStart"/>
            <w:r w:rsidRPr="005F280A">
              <w:rPr>
                <w:sz w:val="20"/>
                <w:szCs w:val="20"/>
              </w:rPr>
              <w:t>Хрулёв</w:t>
            </w:r>
            <w:proofErr w:type="spellEnd"/>
          </w:p>
        </w:tc>
      </w:tr>
      <w:tr w:rsidR="005F280A" w:rsidRPr="00FE57BA" w:rsidTr="00C85300">
        <w:trPr>
          <w:gridAfter w:val="1"/>
          <w:wAfter w:w="9" w:type="dxa"/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Подготовка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F280A">
              <w:rPr>
                <w:color w:val="000000" w:themeColor="text1"/>
                <w:sz w:val="20"/>
                <w:szCs w:val="20"/>
              </w:rPr>
              <w:t>будущих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F280A">
              <w:rPr>
                <w:color w:val="000000" w:themeColor="text1"/>
                <w:sz w:val="20"/>
                <w:szCs w:val="20"/>
              </w:rPr>
              <w:t>учителей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F280A">
              <w:rPr>
                <w:color w:val="000000" w:themeColor="text1"/>
                <w:sz w:val="20"/>
                <w:szCs w:val="20"/>
              </w:rPr>
              <w:t>в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F280A">
              <w:rPr>
                <w:color w:val="000000" w:themeColor="text1"/>
                <w:sz w:val="20"/>
                <w:szCs w:val="20"/>
              </w:rPr>
              <w:t>условиях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цифровизации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F280A">
              <w:rPr>
                <w:color w:val="000000" w:themeColor="text1"/>
                <w:sz w:val="20"/>
                <w:szCs w:val="20"/>
              </w:rPr>
              <w:t>образования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5F280A">
              <w:rPr>
                <w:sz w:val="20"/>
                <w:szCs w:val="20"/>
                <w:lang w:val="en-US" w:eastAsia="en-US"/>
              </w:rPr>
              <w:t>Future teachers’ training in the context of education</w:t>
            </w:r>
          </w:p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5F280A">
              <w:rPr>
                <w:sz w:val="20"/>
                <w:szCs w:val="20"/>
                <w:lang w:val="en-US" w:eastAsia="en-US"/>
              </w:rPr>
              <w:t>digitalization)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статья </w:t>
            </w:r>
          </w:p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F28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European Proceedings of Social and Behavioral Sciences </w:t>
            </w:r>
            <w:r w:rsidRPr="005F280A">
              <w:rPr>
                <w:sz w:val="20"/>
                <w:szCs w:val="20"/>
                <w:lang w:val="en-US" w:eastAsia="en-US"/>
              </w:rPr>
              <w:t xml:space="preserve">(IFTE-2021), 0569-0582. </w:t>
            </w:r>
            <w:r w:rsidRPr="005F280A">
              <w:rPr>
                <w:sz w:val="20"/>
                <w:szCs w:val="20"/>
                <w:lang w:val="en-US" w:eastAsia="en-US"/>
              </w:rPr>
              <w:softHyphen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tabs>
                <w:tab w:val="left" w:pos="720"/>
                <w:tab w:val="left" w:pos="1052"/>
              </w:tabs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Н.В. Горбунова, Н.В. Коноплева</w:t>
            </w:r>
          </w:p>
        </w:tc>
      </w:tr>
      <w:tr w:rsidR="005F280A" w:rsidRPr="00FE57BA" w:rsidTr="00C85300">
        <w:trPr>
          <w:gridAfter w:val="1"/>
          <w:wAfter w:w="9" w:type="dxa"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Формирование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F280A">
              <w:rPr>
                <w:color w:val="000000" w:themeColor="text1"/>
                <w:sz w:val="20"/>
                <w:szCs w:val="20"/>
              </w:rPr>
              <w:t>комплексной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F280A">
              <w:rPr>
                <w:color w:val="000000" w:themeColor="text1"/>
                <w:sz w:val="20"/>
                <w:szCs w:val="20"/>
              </w:rPr>
              <w:t>модели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F280A">
              <w:rPr>
                <w:color w:val="000000" w:themeColor="text1"/>
                <w:sz w:val="20"/>
                <w:szCs w:val="20"/>
              </w:rPr>
              <w:t>развития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F280A">
              <w:rPr>
                <w:color w:val="000000" w:themeColor="text1"/>
                <w:sz w:val="20"/>
                <w:szCs w:val="20"/>
              </w:rPr>
              <w:t>цифрового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F280A">
              <w:rPr>
                <w:color w:val="000000" w:themeColor="text1"/>
                <w:sz w:val="20"/>
                <w:szCs w:val="20"/>
              </w:rPr>
              <w:t>университета</w:t>
            </w:r>
            <w:r w:rsidRPr="005F280A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5F280A">
              <w:rPr>
                <w:sz w:val="20"/>
                <w:szCs w:val="20"/>
                <w:lang w:val="en-US"/>
              </w:rPr>
              <w:t>Integrated model formation for the digital university development)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статья </w:t>
            </w:r>
          </w:p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Web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sz w:val="20"/>
                <w:szCs w:val="20"/>
                <w:lang w:val="en-US"/>
              </w:rPr>
            </w:pPr>
            <w:r w:rsidRPr="005F280A">
              <w:rPr>
                <w:sz w:val="20"/>
                <w:szCs w:val="20"/>
                <w:lang w:val="en-US"/>
              </w:rPr>
              <w:t>SHS Web of Conferences, (2021), International Scientific and Practical Conference “Teacher Professionalism: Psychological and Pedagogical Support of a Successful Career” (ICTP 2021), Yalta, Russia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 xml:space="preserve">Горбунова Н.В., </w:t>
            </w:r>
            <w:proofErr w:type="spellStart"/>
            <w:r w:rsidRPr="005F280A">
              <w:rPr>
                <w:sz w:val="20"/>
                <w:szCs w:val="20"/>
              </w:rPr>
              <w:t>Тимиргалеева</w:t>
            </w:r>
            <w:proofErr w:type="spellEnd"/>
            <w:r w:rsidRPr="005F280A">
              <w:rPr>
                <w:sz w:val="20"/>
                <w:szCs w:val="20"/>
              </w:rPr>
              <w:t xml:space="preserve"> Р.Р.</w:t>
            </w:r>
          </w:p>
        </w:tc>
      </w:tr>
      <w:tr w:rsidR="005F280A" w:rsidRPr="00FE57BA" w:rsidTr="00C85300">
        <w:trPr>
          <w:gridAfter w:val="1"/>
          <w:wAfter w:w="9" w:type="dxa"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Использование дистанционных образовательных технологий для повышения эффективности профессиональной подготовки студентов (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Using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distance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educational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technologies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improving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effectiveness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students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’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lastRenderedPageBreak/>
              <w:t>professional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training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lastRenderedPageBreak/>
              <w:t xml:space="preserve">Статья </w:t>
            </w: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widowControl w:val="0"/>
              <w:autoSpaceDE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F280A">
              <w:rPr>
                <w:sz w:val="20"/>
                <w:szCs w:val="20"/>
                <w:lang w:val="en-US"/>
              </w:rPr>
              <w:t>Revista</w:t>
            </w:r>
            <w:proofErr w:type="spellEnd"/>
            <w:r w:rsidRPr="005F280A">
              <w:rPr>
                <w:sz w:val="20"/>
                <w:szCs w:val="20"/>
                <w:lang w:val="en-US"/>
              </w:rPr>
              <w:t xml:space="preserve"> on line de </w:t>
            </w:r>
            <w:proofErr w:type="spellStart"/>
            <w:r w:rsidRPr="005F280A">
              <w:rPr>
                <w:sz w:val="20"/>
                <w:szCs w:val="20"/>
                <w:lang w:val="en-US"/>
              </w:rPr>
              <w:t>Política</w:t>
            </w:r>
            <w:proofErr w:type="spellEnd"/>
            <w:r w:rsidRPr="005F280A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5F280A">
              <w:rPr>
                <w:sz w:val="20"/>
                <w:szCs w:val="20"/>
                <w:lang w:val="en-US"/>
              </w:rPr>
              <w:t>Gestão</w:t>
            </w:r>
            <w:proofErr w:type="spellEnd"/>
            <w:r w:rsidRPr="005F280A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5F280A">
              <w:rPr>
                <w:sz w:val="20"/>
                <w:szCs w:val="20"/>
                <w:lang w:val="en-US"/>
              </w:rPr>
              <w:t>Educacional</w:t>
            </w:r>
            <w:proofErr w:type="spellEnd"/>
            <w:r w:rsidRPr="005F280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F280A">
              <w:rPr>
                <w:sz w:val="20"/>
                <w:szCs w:val="20"/>
                <w:lang w:val="en-US"/>
              </w:rPr>
              <w:t>Araraquara</w:t>
            </w:r>
            <w:proofErr w:type="spellEnd"/>
            <w:r w:rsidRPr="005F280A">
              <w:rPr>
                <w:sz w:val="20"/>
                <w:szCs w:val="20"/>
                <w:lang w:val="en-US"/>
              </w:rPr>
              <w:t xml:space="preserve">, v. 25, n. esp.1, p. 610-619, 2021 </w:t>
            </w:r>
          </w:p>
          <w:p w:rsidR="005F280A" w:rsidRPr="005F280A" w:rsidRDefault="005F280A" w:rsidP="005F280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Гурьянов И.О., Коноплева Н.В., Горбунова Н.В.</w:t>
            </w:r>
          </w:p>
        </w:tc>
      </w:tr>
      <w:tr w:rsidR="005F280A" w:rsidRPr="00FE57BA" w:rsidTr="00C85300">
        <w:trPr>
          <w:gridAfter w:val="1"/>
          <w:wAfter w:w="9" w:type="dxa"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Формирование информационной культуры будущих педагогов в условиях дистанционного обучения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vanish/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статья РИНЦ</w:t>
            </w:r>
            <w:r w:rsidRPr="005F280A">
              <w:rPr>
                <w:vanish/>
                <w:color w:val="000000" w:themeColor="text1"/>
                <w:sz w:val="20"/>
                <w:szCs w:val="20"/>
              </w:rPr>
              <w:t>ИНРИНЦ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 xml:space="preserve">Информационные системы и технологии в моделировании и управлении: сборник трудов VI Международной научно-практической конференции (24-26 мая 2021 г.) / отв. редактор К.А. </w:t>
            </w:r>
            <w:proofErr w:type="spellStart"/>
            <w:r w:rsidRPr="005F280A">
              <w:rPr>
                <w:sz w:val="20"/>
                <w:szCs w:val="20"/>
              </w:rPr>
              <w:t>Маковейчук</w:t>
            </w:r>
            <w:proofErr w:type="spellEnd"/>
            <w:r w:rsidRPr="005F280A">
              <w:rPr>
                <w:sz w:val="20"/>
                <w:szCs w:val="20"/>
              </w:rPr>
              <w:t>. – Симферополь. – ИТ «АРИАЛ», 2021. – 537 с. – С. 422 – 427.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bCs/>
                <w:sz w:val="20"/>
                <w:szCs w:val="20"/>
              </w:rPr>
              <w:t>Глузман Н.А., Горбунова Н.В.</w:t>
            </w:r>
          </w:p>
        </w:tc>
      </w:tr>
      <w:tr w:rsidR="005F280A" w:rsidRPr="00FE57BA" w:rsidTr="00C85300">
        <w:trPr>
          <w:gridAfter w:val="1"/>
          <w:wAfter w:w="9" w:type="dxa"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Формирование профессиональной компетентности будущих педагогов средствами дистанционного обучения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статья 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 xml:space="preserve">Информационные системы и технологии в моделировании и управлении: сборник трудов VI Международной научно-практической конференции (24-26 мая 2021 г.) / отв. редактор К.А. </w:t>
            </w:r>
            <w:proofErr w:type="spellStart"/>
            <w:r w:rsidRPr="005F280A">
              <w:rPr>
                <w:sz w:val="20"/>
                <w:szCs w:val="20"/>
              </w:rPr>
              <w:t>Маковейчук</w:t>
            </w:r>
            <w:proofErr w:type="spellEnd"/>
            <w:r w:rsidRPr="005F280A">
              <w:rPr>
                <w:sz w:val="20"/>
                <w:szCs w:val="20"/>
              </w:rPr>
              <w:t>. – Симферополь. – ИТ «АРИАЛ», 2021. – 537 с. – С. 417-422.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bCs/>
                <w:sz w:val="20"/>
                <w:szCs w:val="20"/>
              </w:rPr>
              <w:t>Горбунова Н.В., Глузман Н.А.</w:t>
            </w:r>
          </w:p>
          <w:p w:rsidR="005F280A" w:rsidRPr="005F280A" w:rsidRDefault="005F280A" w:rsidP="005F280A">
            <w:pPr>
              <w:rPr>
                <w:sz w:val="20"/>
                <w:szCs w:val="20"/>
              </w:rPr>
            </w:pPr>
          </w:p>
          <w:p w:rsidR="005F280A" w:rsidRPr="005F280A" w:rsidRDefault="005F280A" w:rsidP="005F280A">
            <w:pPr>
              <w:rPr>
                <w:sz w:val="20"/>
                <w:szCs w:val="20"/>
              </w:rPr>
            </w:pPr>
          </w:p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</w:p>
        </w:tc>
      </w:tr>
      <w:tr w:rsidR="005F280A" w:rsidRPr="00FE57BA" w:rsidTr="00C85300">
        <w:trPr>
          <w:gridAfter w:val="1"/>
          <w:wAfter w:w="9" w:type="dxa"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Применение искусственного интеллекта в профессиональной деятельности художника-педагога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статья ВАК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 xml:space="preserve">Проблемы современного педагогического образования. – Сб. статей: – Ялта: РИО ГПА, 2022. – </w:t>
            </w:r>
            <w:proofErr w:type="spellStart"/>
            <w:r w:rsidRPr="005F280A">
              <w:rPr>
                <w:sz w:val="20"/>
                <w:szCs w:val="20"/>
              </w:rPr>
              <w:t>Вып</w:t>
            </w:r>
            <w:proofErr w:type="spellEnd"/>
            <w:r w:rsidRPr="005F280A">
              <w:rPr>
                <w:sz w:val="20"/>
                <w:szCs w:val="20"/>
              </w:rPr>
              <w:t>. 77. – Ч. 1. – С. 211-214.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Максименко А.Е., Михальченко М.С.</w:t>
            </w:r>
          </w:p>
        </w:tc>
      </w:tr>
      <w:tr w:rsidR="005F280A" w:rsidRPr="00FE57BA" w:rsidTr="00C85300">
        <w:trPr>
          <w:gridAfter w:val="1"/>
          <w:wAfter w:w="9" w:type="dxa"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Использование цифровых образовательных ресурсов в обучении иностранному языку студентов неязыковых направлений подготовки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статья ВАК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 xml:space="preserve">Проблемы современного педагогического образования, 2022. – </w:t>
            </w:r>
            <w:proofErr w:type="spellStart"/>
            <w:r w:rsidRPr="005F280A">
              <w:rPr>
                <w:sz w:val="20"/>
                <w:szCs w:val="20"/>
              </w:rPr>
              <w:t>Вып</w:t>
            </w:r>
            <w:proofErr w:type="spellEnd"/>
            <w:r w:rsidRPr="005F280A">
              <w:rPr>
                <w:sz w:val="20"/>
                <w:szCs w:val="20"/>
              </w:rPr>
              <w:t xml:space="preserve">. 77. – Ч. 1. – С. 308-311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–––</w:t>
            </w:r>
          </w:p>
        </w:tc>
      </w:tr>
      <w:tr w:rsidR="005F280A" w:rsidRPr="00FE57BA" w:rsidTr="00C85300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C85300">
            <w:pPr>
              <w:pStyle w:val="ConsPlusNormal"/>
              <w:numPr>
                <w:ilvl w:val="0"/>
                <w:numId w:val="1"/>
              </w:numPr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Содержательный аспект обучения иностранному языку студентов неязыковых направлений подготовки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статья ВАК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 xml:space="preserve">Ученые записки Орловского государственного университета, 2022. – </w:t>
            </w:r>
            <w:proofErr w:type="spellStart"/>
            <w:r w:rsidRPr="005F280A">
              <w:rPr>
                <w:sz w:val="20"/>
                <w:szCs w:val="20"/>
              </w:rPr>
              <w:t>Вып</w:t>
            </w:r>
            <w:proofErr w:type="spellEnd"/>
            <w:r w:rsidRPr="005F280A">
              <w:rPr>
                <w:sz w:val="20"/>
                <w:szCs w:val="20"/>
              </w:rPr>
              <w:t xml:space="preserve">. 4 (97). – С.  338-341 </w:t>
            </w:r>
          </w:p>
          <w:p w:rsidR="005F280A" w:rsidRPr="005F280A" w:rsidRDefault="005F280A" w:rsidP="005F280A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</w:p>
        </w:tc>
      </w:tr>
      <w:tr w:rsidR="005F280A" w:rsidRPr="00FE57BA" w:rsidTr="00C85300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C85300">
            <w:pPr>
              <w:pStyle w:val="ConsPlusNormal"/>
              <w:numPr>
                <w:ilvl w:val="0"/>
                <w:numId w:val="1"/>
              </w:numPr>
              <w:snapToGrid w:val="0"/>
              <w:ind w:left="0" w:firstLine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280A">
              <w:rPr>
                <w:color w:val="000000" w:themeColor="text1"/>
                <w:sz w:val="20"/>
                <w:szCs w:val="20"/>
              </w:rPr>
              <w:t>Геймификация</w:t>
            </w:r>
            <w:proofErr w:type="spellEnd"/>
            <w:r w:rsidRPr="005F280A">
              <w:rPr>
                <w:color w:val="000000" w:themeColor="text1"/>
                <w:sz w:val="20"/>
                <w:szCs w:val="20"/>
              </w:rPr>
              <w:t xml:space="preserve"> в обучении иностранному языку студентов</w:t>
            </w:r>
          </w:p>
          <w:p w:rsidR="005F280A" w:rsidRPr="005F280A" w:rsidRDefault="005F280A" w:rsidP="005F280A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 xml:space="preserve">неязыковых направлений подготовки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F280A">
              <w:rPr>
                <w:color w:val="000000" w:themeColor="text1"/>
                <w:sz w:val="20"/>
                <w:szCs w:val="20"/>
              </w:rPr>
              <w:t>статья ВАК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both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 xml:space="preserve">Проблемы современного педагогического образования, 2023. – </w:t>
            </w:r>
            <w:proofErr w:type="spellStart"/>
            <w:r w:rsidRPr="005F280A">
              <w:rPr>
                <w:sz w:val="20"/>
                <w:szCs w:val="20"/>
              </w:rPr>
              <w:t>Вып</w:t>
            </w:r>
            <w:proofErr w:type="spellEnd"/>
            <w:r w:rsidRPr="005F280A">
              <w:rPr>
                <w:sz w:val="20"/>
                <w:szCs w:val="20"/>
              </w:rPr>
              <w:t xml:space="preserve">. 79. – Ч. 1. – С. 356-360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0A" w:rsidRPr="005F280A" w:rsidRDefault="005F280A" w:rsidP="005F280A">
            <w:pPr>
              <w:jc w:val="center"/>
              <w:rPr>
                <w:sz w:val="20"/>
                <w:szCs w:val="20"/>
              </w:rPr>
            </w:pPr>
            <w:r w:rsidRPr="005F280A">
              <w:rPr>
                <w:sz w:val="20"/>
                <w:szCs w:val="20"/>
              </w:rPr>
              <w:t>–––</w:t>
            </w:r>
          </w:p>
        </w:tc>
      </w:tr>
      <w:tr w:rsidR="00C85300" w:rsidRPr="00FE57BA" w:rsidTr="00C85300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C8530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jc w:val="both"/>
              <w:rPr>
                <w:sz w:val="20"/>
                <w:szCs w:val="20"/>
              </w:rPr>
            </w:pPr>
            <w:r w:rsidRPr="00C85300">
              <w:rPr>
                <w:sz w:val="20"/>
                <w:szCs w:val="20"/>
              </w:rPr>
              <w:t xml:space="preserve">Межкультурное взаимодействие в </w:t>
            </w:r>
            <w:proofErr w:type="spellStart"/>
            <w:r w:rsidRPr="00C85300">
              <w:rPr>
                <w:sz w:val="20"/>
                <w:szCs w:val="20"/>
              </w:rPr>
              <w:t>билингвальной</w:t>
            </w:r>
            <w:proofErr w:type="spellEnd"/>
            <w:r w:rsidRPr="00C85300">
              <w:rPr>
                <w:sz w:val="20"/>
                <w:szCs w:val="20"/>
              </w:rPr>
              <w:t xml:space="preserve"> образовательной среде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C85300">
              <w:rPr>
                <w:color w:val="000000" w:themeColor="text1"/>
                <w:sz w:val="20"/>
                <w:szCs w:val="20"/>
              </w:rPr>
              <w:t>статья 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jc w:val="both"/>
              <w:rPr>
                <w:sz w:val="20"/>
                <w:szCs w:val="20"/>
              </w:rPr>
            </w:pPr>
            <w:r w:rsidRPr="00C85300">
              <w:rPr>
                <w:color w:val="1A1A1A"/>
                <w:sz w:val="20"/>
                <w:szCs w:val="20"/>
                <w:lang w:eastAsia="ru-RU"/>
              </w:rPr>
              <w:t>Коммуникативное поведение билингва в образовательном и культурном пространстве поликультурного региона: сборник материалов Всероссийской научно-практической конференции с международным участием (г. Грозный, 10-12 ноября 2023 г.). – Махачкала: Издательство АЛЕФ, 2023 – С. 254-259</w:t>
            </w:r>
          </w:p>
          <w:p w:rsidR="00C85300" w:rsidRPr="00C85300" w:rsidRDefault="00C85300" w:rsidP="00C85300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C8530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85300">
              <w:rPr>
                <w:rFonts w:ascii="Times New Roman" w:hAnsi="Times New Roman" w:cs="Times New Roman"/>
                <w:sz w:val="20"/>
              </w:rPr>
              <w:t>–––</w:t>
            </w:r>
          </w:p>
        </w:tc>
      </w:tr>
      <w:tr w:rsidR="00C85300" w:rsidRPr="00FE57BA" w:rsidTr="00C85300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C8530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lastRenderedPageBreak/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jc w:val="both"/>
              <w:rPr>
                <w:sz w:val="20"/>
                <w:szCs w:val="20"/>
              </w:rPr>
            </w:pPr>
            <w:r w:rsidRPr="00C85300">
              <w:rPr>
                <w:sz w:val="20"/>
                <w:szCs w:val="20"/>
              </w:rPr>
              <w:t>Изобразительное искусство как средство формирования ценностных ориентаций и самосознания молодежи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C85300">
              <w:rPr>
                <w:color w:val="000000" w:themeColor="text1"/>
                <w:sz w:val="20"/>
                <w:szCs w:val="20"/>
              </w:rPr>
              <w:t>статья 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jc w:val="both"/>
              <w:rPr>
                <w:color w:val="1A1A1A"/>
                <w:sz w:val="20"/>
                <w:szCs w:val="20"/>
                <w:lang w:eastAsia="ru-RU"/>
              </w:rPr>
            </w:pPr>
            <w:r w:rsidRPr="00C85300">
              <w:rPr>
                <w:sz w:val="20"/>
                <w:szCs w:val="20"/>
              </w:rPr>
              <w:t>Духовно-нравственное развитие современной молодежи как фактор самосовершенствования на основе самопознания [Электронный ресурс]: материалы Всероссийской научно-практической конференции (14-17 ноября 2023 г.) / отв. редактор Н.А. Лобачева. – Электрон</w:t>
            </w:r>
            <w:proofErr w:type="gramStart"/>
            <w:r w:rsidRPr="00C85300">
              <w:rPr>
                <w:sz w:val="20"/>
                <w:szCs w:val="20"/>
              </w:rPr>
              <w:t>. дан</w:t>
            </w:r>
            <w:proofErr w:type="gramEnd"/>
            <w:r w:rsidRPr="00C85300">
              <w:rPr>
                <w:sz w:val="20"/>
                <w:szCs w:val="20"/>
              </w:rPr>
              <w:t>. – Симферополь: ИТ «АРИАЛ», 2023. – С. 79-85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C8530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85300">
              <w:rPr>
                <w:rFonts w:ascii="Times New Roman" w:hAnsi="Times New Roman" w:cs="Times New Roman"/>
                <w:sz w:val="20"/>
              </w:rPr>
              <w:t>–––</w:t>
            </w:r>
          </w:p>
        </w:tc>
      </w:tr>
      <w:tr w:rsidR="00C85300" w:rsidRPr="00FE57BA" w:rsidTr="00C85300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C8530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jc w:val="both"/>
              <w:rPr>
                <w:sz w:val="20"/>
                <w:szCs w:val="20"/>
              </w:rPr>
            </w:pPr>
            <w:r w:rsidRPr="00C85300">
              <w:rPr>
                <w:sz w:val="20"/>
                <w:szCs w:val="20"/>
              </w:rPr>
              <w:t>Индивидуализация обучения английскому языку: вызовы и перспективы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C85300">
              <w:rPr>
                <w:color w:val="000000" w:themeColor="text1"/>
                <w:sz w:val="20"/>
                <w:szCs w:val="20"/>
              </w:rPr>
              <w:t>статья ВАК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jc w:val="both"/>
              <w:rPr>
                <w:sz w:val="20"/>
                <w:szCs w:val="20"/>
              </w:rPr>
            </w:pPr>
            <w:r w:rsidRPr="00C85300">
              <w:rPr>
                <w:sz w:val="20"/>
                <w:szCs w:val="20"/>
              </w:rPr>
              <w:t xml:space="preserve">Проблемы современного </w:t>
            </w:r>
            <w:proofErr w:type="spellStart"/>
            <w:r w:rsidRPr="00C85300">
              <w:rPr>
                <w:sz w:val="20"/>
                <w:szCs w:val="20"/>
              </w:rPr>
              <w:t>пед</w:t>
            </w:r>
            <w:proofErr w:type="spellEnd"/>
            <w:r w:rsidRPr="00C85300">
              <w:rPr>
                <w:sz w:val="20"/>
                <w:szCs w:val="20"/>
              </w:rPr>
              <w:t xml:space="preserve">. образования. – Сборник научных трудов. – Ялта: РИО ГПА, 2024 г. – </w:t>
            </w:r>
            <w:proofErr w:type="spellStart"/>
            <w:r w:rsidRPr="00C85300">
              <w:rPr>
                <w:sz w:val="20"/>
                <w:szCs w:val="20"/>
              </w:rPr>
              <w:t>Вып</w:t>
            </w:r>
            <w:proofErr w:type="spellEnd"/>
            <w:r w:rsidRPr="00C85300">
              <w:rPr>
                <w:sz w:val="20"/>
                <w:szCs w:val="20"/>
              </w:rPr>
              <w:t>. 82. – Ч.2. – С. 250–253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C8530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00" w:rsidRPr="00C85300" w:rsidRDefault="00C85300" w:rsidP="00C853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85300">
              <w:rPr>
                <w:rFonts w:ascii="Times New Roman" w:hAnsi="Times New Roman" w:cs="Times New Roman"/>
                <w:sz w:val="20"/>
              </w:rPr>
              <w:t>–––</w:t>
            </w:r>
          </w:p>
        </w:tc>
      </w:tr>
    </w:tbl>
    <w:p w:rsidR="00A8216D" w:rsidRDefault="00A8216D" w:rsidP="00FE57BA">
      <w:pPr>
        <w:rPr>
          <w:rStyle w:val="a3"/>
          <w:b w:val="0"/>
          <w:color w:val="000000" w:themeColor="text1"/>
          <w:sz w:val="24"/>
          <w:szCs w:val="24"/>
          <w:u w:val="single"/>
        </w:rPr>
      </w:pPr>
    </w:p>
    <w:p w:rsidR="00E11CAC" w:rsidRPr="00FE57BA" w:rsidRDefault="00E11CAC" w:rsidP="00E11CAC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E11CAC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121A7"/>
    <w:multiLevelType w:val="hybridMultilevel"/>
    <w:tmpl w:val="52A0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3E2A6B"/>
    <w:rsid w:val="00585DF9"/>
    <w:rsid w:val="005F280A"/>
    <w:rsid w:val="00603007"/>
    <w:rsid w:val="00750F91"/>
    <w:rsid w:val="00804328"/>
    <w:rsid w:val="009A7094"/>
    <w:rsid w:val="00A54897"/>
    <w:rsid w:val="00A8216D"/>
    <w:rsid w:val="00C85300"/>
    <w:rsid w:val="00CF3F0D"/>
    <w:rsid w:val="00D619BF"/>
    <w:rsid w:val="00DA47A1"/>
    <w:rsid w:val="00DC75A3"/>
    <w:rsid w:val="00E11CAC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ED6B9-6A7C-4E37-B979-7B3C11C0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styleId="a4">
    <w:name w:val="Body Text Indent"/>
    <w:basedOn w:val="a"/>
    <w:link w:val="a5"/>
    <w:uiPriority w:val="99"/>
    <w:qFormat/>
    <w:rsid w:val="00A8216D"/>
    <w:pPr>
      <w:suppressAutoHyphens w:val="0"/>
      <w:spacing w:line="360" w:lineRule="auto"/>
      <w:jc w:val="both"/>
    </w:pPr>
    <w:rPr>
      <w:sz w:val="22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8216D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2024-09-28T22:07:00Z</dcterms:created>
  <dcterms:modified xsi:type="dcterms:W3CDTF">2024-09-28T22:07:00Z</dcterms:modified>
</cp:coreProperties>
</file>