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FB" w:rsidRDefault="00F93C53">
      <w:pPr>
        <w:pStyle w:val="a5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t>У</w:t>
      </w:r>
      <w:r w:rsidRPr="00F93C53">
        <w:rPr>
          <w:b/>
          <w:bCs/>
          <w:lang w:val="ru-RU"/>
        </w:rPr>
        <w:t>чебны</w:t>
      </w:r>
      <w:r>
        <w:rPr>
          <w:b/>
          <w:bCs/>
          <w:lang w:val="ru-RU"/>
        </w:rPr>
        <w:t>е</w:t>
      </w:r>
      <w:r w:rsidRPr="00F93C53">
        <w:rPr>
          <w:b/>
          <w:bCs/>
          <w:lang w:val="ru-RU"/>
        </w:rPr>
        <w:t xml:space="preserve"> издани</w:t>
      </w:r>
      <w:r>
        <w:rPr>
          <w:b/>
          <w:bCs/>
          <w:lang w:val="ru-RU"/>
        </w:rPr>
        <w:t>я</w:t>
      </w:r>
      <w:r w:rsidRPr="00F93C53">
        <w:rPr>
          <w:b/>
          <w:bCs/>
          <w:lang w:val="ru-RU"/>
        </w:rPr>
        <w:t xml:space="preserve"> и научны</w:t>
      </w:r>
      <w:r>
        <w:rPr>
          <w:b/>
          <w:bCs/>
          <w:lang w:val="ru-RU"/>
        </w:rPr>
        <w:t>е</w:t>
      </w:r>
      <w:r w:rsidRPr="00F93C53">
        <w:rPr>
          <w:b/>
          <w:bCs/>
          <w:lang w:val="ru-RU"/>
        </w:rPr>
        <w:t xml:space="preserve"> труд</w:t>
      </w:r>
      <w:r>
        <w:rPr>
          <w:b/>
          <w:bCs/>
          <w:lang w:val="ru-RU"/>
        </w:rPr>
        <w:t>ы:</w:t>
      </w:r>
    </w:p>
    <w:p w:rsidR="000D40FB" w:rsidRPr="00F93C53" w:rsidRDefault="00F93C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C5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</w:t>
      </w:r>
      <w:r w:rsidRPr="00F93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Передерий,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Н., Пирожкова,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О. Методические рекомендации по дисциплинам «Д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еловой английский язык», «Деловой иностранный (английский) язык</w:t>
      </w:r>
      <w:proofErr w:type="gramStart"/>
      <w:r w:rsidRPr="00F93C5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93C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 для обучающихся направлений подготовки 38.03.01 «Экономика», 45.03.01 «Филология» /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Н. Передерий,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Пирожкова. – </w:t>
      </w:r>
      <w:proofErr w:type="gramStart"/>
      <w:r w:rsidRPr="00F93C53">
        <w:rPr>
          <w:rFonts w:ascii="Times New Roman" w:hAnsi="Times New Roman" w:cs="Times New Roman"/>
          <w:sz w:val="24"/>
          <w:szCs w:val="24"/>
          <w:lang w:val="ru-RU"/>
        </w:rPr>
        <w:t>Ялта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 РИО ГПА, 2018. – 80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:rsidR="000D40FB" w:rsidRPr="00F93C53" w:rsidRDefault="00F93C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C53">
        <w:rPr>
          <w:rFonts w:ascii="Times New Roman" w:hAnsi="Times New Roman" w:cs="Times New Roman"/>
          <w:sz w:val="24"/>
          <w:szCs w:val="24"/>
          <w:lang w:val="ru-RU"/>
        </w:rPr>
        <w:t>2. Передерий,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Н. Методические 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рекомендации по дисциплине «Деловой иностранный язык</w:t>
      </w:r>
      <w:proofErr w:type="gramStart"/>
      <w:r w:rsidRPr="00F93C53">
        <w:rPr>
          <w:rFonts w:ascii="Times New Roman" w:hAnsi="Times New Roman" w:cs="Times New Roman"/>
          <w:sz w:val="24"/>
          <w:szCs w:val="24"/>
          <w:lang w:val="ru-RU"/>
        </w:rPr>
        <w:t>» :</w:t>
      </w:r>
      <w:proofErr w:type="gramEnd"/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 для обучающихся 1</w:t>
      </w:r>
      <w:r w:rsidRPr="00F93C5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–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2 курсов направления подготовки 45.04.01 «Филология» магистерской программы «Романская и германская филология» /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Передерий. – </w:t>
      </w:r>
      <w:proofErr w:type="gramStart"/>
      <w:r w:rsidRPr="00F93C53">
        <w:rPr>
          <w:rFonts w:ascii="Times New Roman" w:hAnsi="Times New Roman" w:cs="Times New Roman"/>
          <w:sz w:val="24"/>
          <w:szCs w:val="24"/>
          <w:lang w:val="ru-RU"/>
        </w:rPr>
        <w:t>Ялта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 РИО ГПА, 2018. – 39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:rsidR="000D40FB" w:rsidRPr="00F93C53" w:rsidRDefault="00F93C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C53">
        <w:rPr>
          <w:rFonts w:ascii="Times New Roman" w:hAnsi="Times New Roman" w:cs="Times New Roman"/>
          <w:sz w:val="24"/>
          <w:szCs w:val="24"/>
          <w:lang w:val="ru-RU"/>
        </w:rPr>
        <w:t>3. Передерий,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Н. 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Методические рекомендации по дисциплине «Практический курс английского языка</w:t>
      </w:r>
      <w:proofErr w:type="gramStart"/>
      <w:r w:rsidRPr="00F93C53">
        <w:rPr>
          <w:rFonts w:ascii="Times New Roman" w:hAnsi="Times New Roman" w:cs="Times New Roman"/>
          <w:sz w:val="24"/>
          <w:szCs w:val="24"/>
          <w:lang w:val="ru-RU"/>
        </w:rPr>
        <w:t>» :</w:t>
      </w:r>
      <w:proofErr w:type="gramEnd"/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 для обучающихся 1-2 курсов направления подготовки 45.04.01 «Филология» магистерской программы «Романская и германская филология» /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Передерий. – </w:t>
      </w:r>
      <w:proofErr w:type="gramStart"/>
      <w:r w:rsidRPr="00F93C53">
        <w:rPr>
          <w:rFonts w:ascii="Times New Roman" w:hAnsi="Times New Roman" w:cs="Times New Roman"/>
          <w:sz w:val="24"/>
          <w:szCs w:val="24"/>
          <w:lang w:val="ru-RU"/>
        </w:rPr>
        <w:t>Ялта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 РИО ГПА, 2018. – 37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:rsidR="000D40FB" w:rsidRPr="00F93C53" w:rsidRDefault="00F93C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C53">
        <w:rPr>
          <w:rFonts w:ascii="Times New Roman" w:hAnsi="Times New Roman" w:cs="Times New Roman"/>
          <w:sz w:val="24"/>
          <w:szCs w:val="24"/>
          <w:lang w:val="ru-RU"/>
        </w:rPr>
        <w:t>4. Передерий,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Н. Методические рекомендации по дисциплине «Французская литература</w:t>
      </w:r>
      <w:proofErr w:type="gramStart"/>
      <w:r w:rsidRPr="00F93C53">
        <w:rPr>
          <w:rFonts w:ascii="Times New Roman" w:hAnsi="Times New Roman" w:cs="Times New Roman"/>
          <w:sz w:val="24"/>
          <w:szCs w:val="24"/>
          <w:lang w:val="ru-RU"/>
        </w:rPr>
        <w:t>» :</w:t>
      </w:r>
      <w:proofErr w:type="gramEnd"/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 для обучающихся 2 курса направления подготовки 45.04.01 «Филология» магистерской программы «Романская и германская филология» /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Передерий. – </w:t>
      </w:r>
      <w:proofErr w:type="gramStart"/>
      <w:r w:rsidRPr="00F93C53">
        <w:rPr>
          <w:rFonts w:ascii="Times New Roman" w:hAnsi="Times New Roman" w:cs="Times New Roman"/>
          <w:sz w:val="24"/>
          <w:szCs w:val="24"/>
          <w:lang w:val="ru-RU"/>
        </w:rPr>
        <w:t>Ялта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 РИО ГПА, 20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18. – 124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:rsidR="000D40FB" w:rsidRDefault="00F93C53">
      <w:pPr>
        <w:pStyle w:val="1"/>
        <w:jc w:val="both"/>
        <w:rPr>
          <w:lang w:val="uk-UA"/>
        </w:rPr>
      </w:pPr>
      <w:r>
        <w:t xml:space="preserve">5. </w:t>
      </w:r>
      <w:r>
        <w:rPr>
          <w:bCs/>
        </w:rPr>
        <w:t xml:space="preserve">Передерий, С. Н. </w:t>
      </w:r>
      <w:r>
        <w:t>Вариативность английского языка и межъязыковые влияния</w:t>
      </w:r>
      <w:r>
        <w:rPr>
          <w:rFonts w:eastAsia="Calibri"/>
        </w:rPr>
        <w:t xml:space="preserve">: </w:t>
      </w:r>
      <w:r>
        <w:t>Учебно-метод</w:t>
      </w:r>
      <w:proofErr w:type="gramStart"/>
      <w:r>
        <w:t>. пособие</w:t>
      </w:r>
      <w:proofErr w:type="gramEnd"/>
      <w:r>
        <w:rPr>
          <w:rFonts w:eastAsia="Calibri"/>
        </w:rPr>
        <w:t xml:space="preserve"> / </w:t>
      </w:r>
      <w:r>
        <w:t>Автор-с</w:t>
      </w:r>
      <w:r>
        <w:rPr>
          <w:rFonts w:eastAsia="Calibri"/>
        </w:rPr>
        <w:t xml:space="preserve">ост. </w:t>
      </w:r>
      <w:r>
        <w:t>С</w:t>
      </w:r>
      <w:r>
        <w:rPr>
          <w:rFonts w:eastAsia="Calibri"/>
        </w:rPr>
        <w:t>. </w:t>
      </w:r>
      <w:r>
        <w:t>Н. Передерий</w:t>
      </w:r>
      <w:r>
        <w:rPr>
          <w:rFonts w:eastAsia="Calibri"/>
        </w:rPr>
        <w:t xml:space="preserve">. – </w:t>
      </w:r>
      <w:proofErr w:type="gramStart"/>
      <w:r>
        <w:rPr>
          <w:rFonts w:eastAsia="Calibri"/>
        </w:rPr>
        <w:t>Ялта :</w:t>
      </w:r>
      <w:proofErr w:type="gramEnd"/>
      <w:r>
        <w:rPr>
          <w:rFonts w:eastAsia="Calibri"/>
        </w:rPr>
        <w:t xml:space="preserve"> РИО ГПА, 20</w:t>
      </w:r>
      <w:r>
        <w:t>20</w:t>
      </w:r>
      <w:r>
        <w:rPr>
          <w:rFonts w:eastAsia="Calibri"/>
        </w:rPr>
        <w:t>. – 161 с.</w:t>
      </w:r>
    </w:p>
    <w:p w:rsidR="000D40FB" w:rsidRDefault="00F93C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Передерий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 С. 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Детективный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жанр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мифология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без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волшебства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сравнит</w:t>
      </w:r>
      <w:r>
        <w:rPr>
          <w:rFonts w:ascii="Times New Roman" w:hAnsi="Times New Roman" w:cs="Times New Roman"/>
          <w:sz w:val="24"/>
          <w:szCs w:val="24"/>
          <w:lang w:val="uk-UA"/>
        </w:rPr>
        <w:t>ельный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аспект (на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материале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американской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украинской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литературы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20-30-х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годов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XX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). //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Материалы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Международ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науч.-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практич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Становление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современной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науки – 2006». – Т.8.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науки.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Днепропетровск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: Наука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образование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2006. – С. 10–</w:t>
      </w:r>
      <w:r>
        <w:rPr>
          <w:rFonts w:ascii="Times New Roman" w:hAnsi="Times New Roman" w:cs="Times New Roman"/>
          <w:sz w:val="24"/>
          <w:szCs w:val="24"/>
          <w:lang w:val="uk-UA"/>
        </w:rPr>
        <w:t>14.</w:t>
      </w:r>
    </w:p>
    <w:p w:rsidR="000D40FB" w:rsidRPr="00F93C53" w:rsidRDefault="00F93C5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Передерий,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С.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Н. Этапы эволюции детективного письма в рамках американской литературной традиции. // Проблемы современной науки, 2014. № 14. С. 61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69.</w:t>
      </w:r>
    </w:p>
    <w:p w:rsidR="000D40FB" w:rsidRPr="00F93C53" w:rsidRDefault="00F93C5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. Передерий,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С.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Н. Своеобразие языковой ситуации в Уэльсе: конкуренция в условиях двуязычного 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региона и глобализации. // Общество </w:t>
      </w:r>
      <w:r>
        <w:rPr>
          <w:rFonts w:ascii="Times New Roman" w:eastAsia="Calibri" w:hAnsi="Times New Roman" w:cs="Times New Roman"/>
          <w:sz w:val="24"/>
          <w:szCs w:val="24"/>
        </w:rPr>
        <w:t>XXI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века: итоги, вызовы, перспективы, 2016. № 5. С. 67–73.</w:t>
      </w:r>
    </w:p>
    <w:p w:rsidR="000D40FB" w:rsidRDefault="00F93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Передерий,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С.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Н.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Новаторство «крутого» детектива как национально-идентичной жанровой формы в американской литературе. //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Образование и наука в России и за рубежом.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5 (34), 2017.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. 11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–17.</w:t>
      </w:r>
    </w:p>
    <w:p w:rsidR="000D40FB" w:rsidRPr="00F93C53" w:rsidRDefault="00F93C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93C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Передерий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 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. 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Manuscripts and Signatures Written in Specific Letters of the Cyrillic-based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Alphabet: Handwriting Analysis.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The Turkish Online Journal of Design, Art and Co</w:t>
      </w:r>
      <w:r>
        <w:rPr>
          <w:rFonts w:ascii="Times New Roman" w:eastAsia="Calibri" w:hAnsi="Times New Roman" w:cs="Times New Roman"/>
          <w:sz w:val="24"/>
          <w:szCs w:val="24"/>
        </w:rPr>
        <w:t>mmunication. ISSN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2146-5193,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September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proofErr w:type="gramEnd"/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</w:rPr>
        <w:t>Special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Edition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. 2071–2077.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D40FB" w:rsidRPr="00F93C53" w:rsidRDefault="00F93C5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93C5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Передерий,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С.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Н.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Утопия, социальная фантастика, детектив: притяжение жанров в литературе 20–30-х годов ХХ века. //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Мир науки, культуры, образования. № 5 (72), 2018. – С. 463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–465.</w:t>
      </w:r>
    </w:p>
    <w:p w:rsidR="000D40FB" w:rsidRPr="00F93C53" w:rsidRDefault="00F93C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Передерий,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С.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Н. 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Эдгар По и рождение детектива: от романтизма к вершинам художественного мастерства. // Мир науки, культуры, образования. № 4 (77), 2019. – С. 338–340. </w:t>
      </w:r>
    </w:p>
    <w:p w:rsidR="000D40FB" w:rsidRDefault="00F93C5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Передерий,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С.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93C53">
        <w:rPr>
          <w:rFonts w:ascii="Times New Roman" w:eastAsia="Calibri" w:hAnsi="Times New Roman" w:cs="Times New Roman"/>
          <w:sz w:val="24"/>
          <w:szCs w:val="24"/>
          <w:lang w:val="ru-RU"/>
        </w:rPr>
        <w:t>Н.</w:t>
      </w:r>
      <w:r w:rsidRPr="00F93C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3C5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Особенности сленга современной китайской молодёжи. //</w:t>
      </w:r>
      <w:r w:rsidRPr="00F93C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Colloquium</w:t>
      </w:r>
      <w:r w:rsidRPr="00F93C5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Journal</w:t>
      </w:r>
      <w:r w:rsidRPr="00F93C5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№ 15–6 (39), 2019.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С. 59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–60.</w:t>
      </w:r>
    </w:p>
    <w:p w:rsidR="000D40FB" w:rsidRDefault="00F93C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C5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Передерий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 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. 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Translation Transformations and Their Types as Exemplified by Substandard Vocabulary Translation Variants of S. King’s Novel «The Long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Walk».</w:t>
      </w:r>
      <w:r>
        <w:rPr>
          <w:rFonts w:ascii="Times New Roman" w:hAnsi="Times New Roman" w:cs="Times New Roman"/>
          <w:bCs/>
          <w:sz w:val="24"/>
          <w:szCs w:val="24"/>
        </w:rPr>
        <w:t xml:space="preserve"> //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Образование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наука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России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рубежом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№ 9 (57), 2019. –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>
        <w:rPr>
          <w:rFonts w:ascii="Times New Roman" w:eastAsia="Calibri" w:hAnsi="Times New Roman" w:cs="Times New Roman"/>
          <w:bCs/>
          <w:sz w:val="24"/>
          <w:szCs w:val="24"/>
        </w:rPr>
        <w:t>. 109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–116.</w:t>
      </w:r>
    </w:p>
    <w:p w:rsidR="000D40FB" w:rsidRDefault="00F93C5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93C53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Передерий</w:t>
      </w:r>
      <w:proofErr w:type="spellEnd"/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 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Gender Peculiarities of Emoticons’ Usage in the Russian and German Internet Discourses. // European Proceedings of Social and 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</w:rPr>
        <w:t> Sciences </w:t>
      </w:r>
      <w:proofErr w:type="spellStart"/>
      <w:r>
        <w:rPr>
          <w:rFonts w:ascii="Times New Roman" w:hAnsi="Times New Roman" w:cs="Times New Roman"/>
          <w:sz w:val="24"/>
          <w:szCs w:val="24"/>
        </w:rPr>
        <w:t>EpSBS</w:t>
      </w:r>
      <w:proofErr w:type="spellEnd"/>
      <w:r>
        <w:rPr>
          <w:rFonts w:ascii="Times New Roman" w:hAnsi="Times New Roman" w:cs="Times New Roman"/>
          <w:sz w:val="24"/>
          <w:szCs w:val="24"/>
        </w:rPr>
        <w:t>, 2020. </w:t>
      </w:r>
      <w:r>
        <w:rPr>
          <w:rFonts w:ascii="Times New Roman" w:eastAsia="Calibri" w:hAnsi="Times New Roman" w:cs="Times New Roman"/>
          <w:bCs/>
          <w:sz w:val="24"/>
          <w:szCs w:val="24"/>
        </w:rPr>
        <w:t>– 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>
        <w:rPr>
          <w:rFonts w:ascii="Times New Roman" w:eastAsia="Calibri" w:hAnsi="Times New Roman" w:cs="Times New Roman"/>
          <w:bCs/>
          <w:sz w:val="24"/>
          <w:szCs w:val="24"/>
        </w:rPr>
        <w:t>. 30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–38.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https://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doi.org/10.15405/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epsbs(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2357-1330).2020.xx.11</w:t>
      </w:r>
    </w:p>
    <w:p w:rsidR="000D40FB" w:rsidRDefault="00F93C5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https://www.europeanproceedings.com/proceedings/EpSBS/volumes/msc2020</w:t>
        </w:r>
      </w:hyperlink>
    </w:p>
    <w:p w:rsidR="000D40FB" w:rsidRDefault="00F93C5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Передерий</w:t>
      </w:r>
      <w:proofErr w:type="spellEnd"/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 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Prospects for the Use of Innovative Offline Technologies in Managers’ Distance Learning.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5 (84), 2020.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С. 162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165.</w:t>
      </w:r>
    </w:p>
    <w:p w:rsidR="000D40FB" w:rsidRPr="00F93C53" w:rsidRDefault="00F93C53">
      <w:pPr>
        <w:jc w:val="both"/>
        <w:rPr>
          <w:sz w:val="24"/>
          <w:szCs w:val="24"/>
        </w:rPr>
      </w:pPr>
      <w:r w:rsidRPr="00F93C5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Передерий</w:t>
      </w:r>
      <w:proofErr w:type="spellEnd"/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 The Prerequisites and Early Stages of American Detective Literature’s Evoluti</w:t>
      </w:r>
      <w:r>
        <w:rPr>
          <w:rFonts w:ascii="Times New Roman" w:hAnsi="Times New Roman" w:cs="Times New Roman"/>
          <w:sz w:val="24"/>
          <w:szCs w:val="24"/>
        </w:rPr>
        <w:t xml:space="preserve">on. // </w:t>
      </w:r>
      <w:r>
        <w:rPr>
          <w:rFonts w:ascii="Times New Roman" w:hAnsi="Times New Roman" w:cs="Times New Roman"/>
          <w:color w:val="000000"/>
          <w:sz w:val="24"/>
          <w:szCs w:val="24"/>
        </w:rPr>
        <w:t>Materials of the International Conference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Process Management and Scientific Developments»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(Birmingham, United Kingdom, March 5, 2020).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 66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71.</w:t>
      </w:r>
    </w:p>
    <w:p w:rsidR="000D40FB" w:rsidRDefault="000D40FB">
      <w:pPr>
        <w:pStyle w:val="a5"/>
      </w:pPr>
    </w:p>
    <w:p w:rsidR="000D40FB" w:rsidRPr="00F93C53" w:rsidRDefault="000D40FB">
      <w:pPr>
        <w:pStyle w:val="a5"/>
        <w:rPr>
          <w:rStyle w:val="a4"/>
          <w:b w:val="0"/>
          <w:bCs w:val="0"/>
        </w:rPr>
      </w:pPr>
    </w:p>
    <w:p w:rsidR="000D40FB" w:rsidRPr="00F93C53" w:rsidRDefault="000D40FB">
      <w:pPr>
        <w:rPr>
          <w:rFonts w:ascii="Times New Roman" w:hAnsi="Times New Roman" w:cs="Times New Roman"/>
          <w:sz w:val="24"/>
          <w:szCs w:val="24"/>
        </w:rPr>
      </w:pPr>
    </w:p>
    <w:sectPr w:rsidR="000D40FB" w:rsidRPr="00F93C5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krobat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6896D"/>
    <w:multiLevelType w:val="singleLevel"/>
    <w:tmpl w:val="7AD6896D"/>
    <w:lvl w:ilvl="0">
      <w:start w:val="1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034777"/>
    <w:rsid w:val="000D40FB"/>
    <w:rsid w:val="00F93C53"/>
    <w:rsid w:val="091A5787"/>
    <w:rsid w:val="1C943EEF"/>
    <w:rsid w:val="2A034777"/>
    <w:rsid w:val="347D2504"/>
    <w:rsid w:val="3E297E8A"/>
    <w:rsid w:val="6947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56395D-9D26-4358-AFB4-900B25D9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1">
    <w:name w:val="Обычный1"/>
    <w:qFormat/>
    <w:pPr>
      <w:tabs>
        <w:tab w:val="left" w:pos="708"/>
      </w:tabs>
      <w:suppressAutoHyphens/>
      <w:spacing w:line="100" w:lineRule="atLeast"/>
    </w:pPr>
    <w:rPr>
      <w:rFonts w:eastAsia="Times New Roman"/>
      <w:color w:val="000000"/>
      <w:sz w:val="24"/>
      <w:szCs w:val="24"/>
    </w:rPr>
  </w:style>
  <w:style w:type="paragraph" w:customStyle="1" w:styleId="Pa1">
    <w:name w:val="Pa1"/>
    <w:basedOn w:val="a"/>
    <w:next w:val="a"/>
    <w:uiPriority w:val="99"/>
    <w:qFormat/>
    <w:pPr>
      <w:autoSpaceDE w:val="0"/>
      <w:autoSpaceDN w:val="0"/>
      <w:adjustRightInd w:val="0"/>
      <w:spacing w:line="241" w:lineRule="atLeast"/>
    </w:pPr>
    <w:rPr>
      <w:rFonts w:ascii="Akrobat" w:hAnsi="Akroba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uropeanproceedings.com/proceedings/EpSBS/volumes/msc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2023-09-25T11:45:00Z</dcterms:created>
  <dcterms:modified xsi:type="dcterms:W3CDTF">2023-09-25T11:45:00Z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E2D70598BA604C62AC9A90890A62C9B9_11</vt:lpwstr>
  </property>
</Properties>
</file>