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26BF" w14:textId="275D8813" w:rsidR="003A738C" w:rsidRDefault="00E11CAC" w:rsidP="00E3116F">
      <w:pPr>
        <w:ind w:firstLine="794"/>
        <w:rPr>
          <w:rStyle w:val="a3"/>
          <w:b w:val="0"/>
          <w:color w:val="000000" w:themeColor="text1"/>
          <w:sz w:val="24"/>
          <w:szCs w:val="24"/>
          <w:u w:val="single"/>
        </w:rPr>
      </w:pPr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  <w:bookmarkStart w:id="0" w:name="_GoBack"/>
      <w:bookmarkEnd w:id="0"/>
    </w:p>
    <w:p w14:paraId="7F4F952F" w14:textId="77777777" w:rsidR="003A738C" w:rsidRPr="00FE57BA" w:rsidRDefault="003A738C" w:rsidP="00E11CAC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10715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134"/>
        <w:gridCol w:w="3118"/>
        <w:gridCol w:w="56"/>
        <w:gridCol w:w="998"/>
        <w:gridCol w:w="1984"/>
        <w:gridCol w:w="12"/>
        <w:gridCol w:w="10"/>
      </w:tblGrid>
      <w:tr w:rsidR="003A738C" w:rsidRPr="00557E23" w14:paraId="57BA77B0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D57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F86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502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295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B90" w14:textId="77777777" w:rsidR="003A738C" w:rsidRPr="00557E23" w:rsidRDefault="003A738C" w:rsidP="002C3785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7B44197B" w14:textId="77777777" w:rsidR="003A738C" w:rsidRPr="00557E23" w:rsidRDefault="003A738C" w:rsidP="002C3785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(п/л)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065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3A738C" w:rsidRPr="00557E23" w14:paraId="7430406C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4AA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C8D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4"/>
            <w:bookmarkEnd w:id="1"/>
            <w:r w:rsidRPr="0055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8F0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5"/>
            <w:bookmarkEnd w:id="2"/>
            <w:r w:rsidRPr="00557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679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6"/>
            <w:bookmarkEnd w:id="3"/>
            <w:r w:rsidRPr="00557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063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7"/>
            <w:bookmarkEnd w:id="4"/>
            <w:r w:rsidRPr="00557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D66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8"/>
            <w:bookmarkEnd w:id="5"/>
            <w:r w:rsidRPr="00557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38C" w:rsidRPr="00557E23" w14:paraId="604A4AA9" w14:textId="77777777" w:rsidTr="00604E66">
        <w:tc>
          <w:tcPr>
            <w:tcW w:w="10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E80" w14:textId="77777777" w:rsidR="003A738C" w:rsidRPr="00557E23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3A738C" w:rsidRPr="00557E23" w14:paraId="7B4A599D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078" w14:textId="77777777" w:rsidR="003A738C" w:rsidRPr="00283E5E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4B9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Налоги и налогообложение </w:t>
            </w:r>
          </w:p>
          <w:p w14:paraId="3E7DF1D6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(направление подготовки 38.03.01 «Экономика»)</w:t>
            </w:r>
          </w:p>
          <w:p w14:paraId="00B3766A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18C" w14:textId="77777777" w:rsidR="003A738C" w:rsidRPr="00283E5E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C09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Москва-Берлин, 2020. https://www.elibrary.ru/item.asp?id=44544216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42C" w14:textId="77777777" w:rsidR="003A738C" w:rsidRPr="00283E5E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FFF9B9" w14:textId="77777777" w:rsidR="003A738C" w:rsidRPr="00204D40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27,5/13,7</w:t>
            </w:r>
            <w:r w:rsidRPr="0020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0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1D2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Хижак</w:t>
            </w:r>
            <w:proofErr w:type="spellEnd"/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</w:tr>
      <w:tr w:rsidR="003A738C" w:rsidRPr="00557E23" w14:paraId="7CB8F3A0" w14:textId="77777777" w:rsidTr="00604E66">
        <w:tc>
          <w:tcPr>
            <w:tcW w:w="10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48D" w14:textId="77777777" w:rsidR="003A738C" w:rsidRPr="00283E5E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труды</w:t>
            </w:r>
          </w:p>
        </w:tc>
      </w:tr>
      <w:tr w:rsidR="003A738C" w:rsidRPr="00557E23" w14:paraId="36FAAB07" w14:textId="77777777" w:rsidTr="00604E66">
        <w:tc>
          <w:tcPr>
            <w:tcW w:w="10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B72" w14:textId="77777777" w:rsidR="003A738C" w:rsidRPr="00283E5E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Монографии</w:t>
            </w:r>
          </w:p>
        </w:tc>
      </w:tr>
      <w:tr w:rsidR="003A738C" w:rsidRPr="00557E23" w14:paraId="70103852" w14:textId="77777777" w:rsidTr="00604E66">
        <w:trPr>
          <w:gridAfter w:val="2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3A0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0EC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«Развитие туристских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дестинаций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>: модели, методы, инструменты»</w:t>
            </w:r>
          </w:p>
          <w:p w14:paraId="664018B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ГЛАВА 1. ТУРИСТСКИЕ ДЕСТИНАЦИИ КАК ОБЪЕКТЫ УПРАВЛЕНИЯ ПРОЦЕССАМИ ИХ РАЗВИТИЯ (Шостак М.А.,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Матюнина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Фастунова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В.А.)</w:t>
            </w:r>
          </w:p>
          <w:p w14:paraId="4401A675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ГЛАВА 6. ТЕОРЕТИКО-МЕТОДОЛОГИЧЕСКИЕ АСПЕКТЫ РЕГИОНАЛЬНОГО ПЛАНИРОВАНИЯ РАЗВИТИЯ ТУРИЗМА (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Матюнина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Тимиргалеева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Р.Р.,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Фастунова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В.А.)</w:t>
            </w:r>
          </w:p>
          <w:p w14:paraId="0E5BBF4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ГЛАВА 5. РАЗРАБОТКА КОМПЛЕКСА МЕРОПРИЯТИЙ ПО СОВЕРШЕНСТВОВАНИЮ ПРОДВИЖЕНИЯ БРЕНДА РЕСПУБЛИКИ КРЫМ КАК ТУРИСТСКОЙ ДЕСТИНАЦИИ (Шостак М.А.,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Матюнина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Фастунова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В.А.)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7E7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Электр.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A35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Майкоп, 2020. - 292 с.</w:t>
            </w:r>
          </w:p>
          <w:p w14:paraId="4896C5A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https://www.elibrary.ru/item.asp?id=43140272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8F8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18,5/4,8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8DA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Тимиргалеева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Р.Р., Гришин И.Ю.,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Матюнина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М.В., Шостак М.А.</w:t>
            </w:r>
          </w:p>
          <w:p w14:paraId="7CE81F9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</w:p>
        </w:tc>
      </w:tr>
      <w:tr w:rsidR="003A738C" w:rsidRPr="00557E23" w14:paraId="6F3E8232" w14:textId="77777777" w:rsidTr="00604E66">
        <w:tc>
          <w:tcPr>
            <w:tcW w:w="10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D9D" w14:textId="77777777" w:rsidR="003A738C" w:rsidRPr="00283E5E" w:rsidRDefault="003A738C" w:rsidP="002C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статьи</w:t>
            </w:r>
          </w:p>
        </w:tc>
      </w:tr>
      <w:tr w:rsidR="003A738C" w:rsidRPr="00557E23" w14:paraId="6826FAC6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0EA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872" w14:textId="77777777" w:rsidR="003A738C" w:rsidRPr="006B1EAF" w:rsidRDefault="003A738C" w:rsidP="002C3785">
            <w:pPr>
              <w:rPr>
                <w:color w:val="000000"/>
                <w:sz w:val="24"/>
                <w:szCs w:val="24"/>
                <w:lang w:val="en-US"/>
              </w:rPr>
            </w:pPr>
            <w:r w:rsidRPr="006B1EAF">
              <w:rPr>
                <w:color w:val="000000"/>
                <w:sz w:val="24"/>
                <w:szCs w:val="24"/>
                <w:lang w:val="en-US"/>
              </w:rPr>
              <w:t xml:space="preserve">"Analysis of The Influence of Seasoned on Enterprise </w:t>
            </w:r>
            <w:r w:rsidRPr="006B1EAF">
              <w:rPr>
                <w:color w:val="000000"/>
                <w:sz w:val="24"/>
                <w:szCs w:val="24"/>
                <w:lang w:val="en-US"/>
              </w:rPr>
              <w:lastRenderedPageBreak/>
              <w:t>Activities in the Recreational</w:t>
            </w:r>
            <w:r w:rsidRPr="006B1EAF">
              <w:rPr>
                <w:color w:val="000000"/>
                <w:sz w:val="24"/>
                <w:szCs w:val="24"/>
                <w:lang w:val="en-US"/>
              </w:rPr>
              <w:br/>
              <w:t xml:space="preserve">Sphere" </w:t>
            </w:r>
          </w:p>
          <w:p w14:paraId="2C0FFCA5" w14:textId="77777777" w:rsidR="003A738C" w:rsidRPr="00283E5E" w:rsidRDefault="003A738C" w:rsidP="002C3785">
            <w:pPr>
              <w:rPr>
                <w:i/>
                <w:color w:val="000000"/>
                <w:sz w:val="24"/>
                <w:szCs w:val="24"/>
              </w:rPr>
            </w:pPr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 xml:space="preserve">(научная статья в журнале, входящая в систему </w:t>
            </w:r>
            <w:proofErr w:type="spellStart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Scopus</w:t>
            </w:r>
            <w:proofErr w:type="spellEnd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9E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lastRenderedPageBreak/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317" w14:textId="77777777" w:rsidR="003A738C" w:rsidRPr="006B1EAF" w:rsidRDefault="003A738C" w:rsidP="002C3785">
            <w:pPr>
              <w:rPr>
                <w:color w:val="000000"/>
                <w:sz w:val="24"/>
                <w:szCs w:val="24"/>
                <w:lang w:val="en-US"/>
              </w:rPr>
            </w:pPr>
            <w:r w:rsidRPr="006B1EAF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 w:rsidRPr="00283E5E">
              <w:rPr>
                <w:color w:val="000000"/>
                <w:sz w:val="24"/>
                <w:szCs w:val="24"/>
              </w:rPr>
              <w:t>индексируется</w:t>
            </w:r>
            <w:proofErr w:type="gramEnd"/>
            <w:r w:rsidRPr="006B1EAF">
              <w:rPr>
                <w:color w:val="000000"/>
                <w:sz w:val="24"/>
                <w:szCs w:val="24"/>
                <w:lang w:val="en-US"/>
              </w:rPr>
              <w:t xml:space="preserve"> Scopus </w:t>
            </w:r>
            <w:hyperlink r:id="rId5" w:tgtFrame="_blank" w:history="1">
              <w:r w:rsidRPr="006B1EAF">
                <w:rPr>
                  <w:rStyle w:val="a5"/>
                  <w:color w:val="000000"/>
                  <w:sz w:val="24"/>
                  <w:szCs w:val="24"/>
                  <w:lang w:val="en-US"/>
                </w:rPr>
                <w:t>https://www.scopus.co</w:t>
              </w:r>
              <w:r w:rsidRPr="006B1EAF">
                <w:rPr>
                  <w:rStyle w:val="a5"/>
                  <w:color w:val="000000"/>
                  <w:sz w:val="24"/>
                  <w:szCs w:val="24"/>
                  <w:lang w:val="en-US"/>
                </w:rPr>
                <w:lastRenderedPageBreak/>
                <w:t>m/sourceid/21100218356</w:t>
              </w:r>
            </w:hyperlink>
            <w:r w:rsidRPr="006B1EAF">
              <w:rPr>
                <w:color w:val="000000"/>
                <w:sz w:val="24"/>
                <w:szCs w:val="24"/>
                <w:lang w:val="en-US"/>
              </w:rPr>
              <w:t xml:space="preserve"> , Quartile 4), </w:t>
            </w:r>
            <w:r w:rsidRPr="00283E5E">
              <w:rPr>
                <w:color w:val="000000"/>
                <w:sz w:val="24"/>
                <w:szCs w:val="24"/>
              </w:rPr>
              <w:t>в</w:t>
            </w:r>
            <w:r w:rsidRPr="006B1EA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83E5E">
              <w:rPr>
                <w:color w:val="000000"/>
                <w:sz w:val="24"/>
                <w:szCs w:val="24"/>
              </w:rPr>
              <w:t>выпуске</w:t>
            </w:r>
            <w:r w:rsidRPr="006B1EAF">
              <w:rPr>
                <w:color w:val="000000"/>
                <w:sz w:val="24"/>
                <w:szCs w:val="24"/>
                <w:lang w:val="en-US"/>
              </w:rPr>
              <w:t xml:space="preserve"> "Selected Papers of the IV All-Russian scientific and practical conference with international participation "Distance Learning Technologies" (DLT), Yalta, Crimea".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0F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lastRenderedPageBreak/>
              <w:t>0,9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F1E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Букреев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И. А.</w:t>
            </w:r>
          </w:p>
          <w:p w14:paraId="226DC4E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</w:p>
        </w:tc>
      </w:tr>
      <w:tr w:rsidR="003A738C" w:rsidRPr="00124200" w14:paraId="76A77979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49E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07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  <w:lang w:val="en-US"/>
              </w:rPr>
            </w:pPr>
            <w:r w:rsidRPr="00283E5E">
              <w:rPr>
                <w:color w:val="000000"/>
                <w:sz w:val="24"/>
                <w:szCs w:val="24"/>
                <w:lang w:val="en-US"/>
              </w:rPr>
              <w:t>Modeling and assessment of seasonal factors of influence on the activities of recreational enterprises</w:t>
            </w:r>
          </w:p>
          <w:p w14:paraId="17ED2775" w14:textId="77777777" w:rsidR="003A738C" w:rsidRPr="006B1EAF" w:rsidRDefault="003A738C" w:rsidP="002C3785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 xml:space="preserve">(научная статья в журнале, входящая в систему </w:t>
            </w:r>
            <w:proofErr w:type="spellStart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Scopus</w:t>
            </w:r>
            <w:proofErr w:type="spellEnd"/>
            <w:r w:rsidRPr="00283E5E">
              <w:rPr>
                <w:rFonts w:eastAsia="SimSu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884" w14:textId="77777777" w:rsidR="003A738C" w:rsidRPr="00283E5E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E97" w14:textId="77777777" w:rsidR="003A738C" w:rsidRPr="006B1EAF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(2021) CEUR Workshop Proceedings, 2834, pp. 452-459. </w:t>
            </w:r>
            <w:hyperlink r:id="rId6" w:history="1">
              <w:r w:rsidRPr="00283E5E">
                <w:rPr>
                  <w:rStyle w:val="a5"/>
                  <w:color w:val="000000"/>
                  <w:sz w:val="24"/>
                  <w:szCs w:val="24"/>
                  <w:lang w:val="en-US"/>
                </w:rPr>
                <w:t>https://www.scopus.com/record/display.uri?eid=2-s2.0-85103252931&amp;origin=inward&amp;txGid=e9b1699c37da84b2b376f135e146643d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15D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0,5/0,25</w:t>
            </w:r>
            <w:r w:rsidRPr="0020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0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3AA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Букреев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И. А.</w:t>
            </w:r>
          </w:p>
          <w:p w14:paraId="5549434B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38C" w:rsidRPr="00E3116F" w14:paraId="194EE79B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002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9AE" w14:textId="77777777" w:rsidR="003A738C" w:rsidRPr="00283E5E" w:rsidRDefault="003A738C" w:rsidP="002C3785">
            <w:pPr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283E5E">
              <w:rPr>
                <w:rFonts w:eastAsia="SimSun"/>
                <w:color w:val="000000"/>
                <w:sz w:val="24"/>
                <w:szCs w:val="24"/>
                <w:lang w:val="en-US"/>
              </w:rPr>
              <w:t xml:space="preserve">Crisis management of exchanges: the experience of foreign </w:t>
            </w:r>
            <w:proofErr w:type="spellStart"/>
            <w:r w:rsidRPr="00283E5E">
              <w:rPr>
                <w:rFonts w:eastAsia="SimSun"/>
                <w:color w:val="000000"/>
                <w:sz w:val="24"/>
                <w:szCs w:val="24"/>
                <w:lang w:val="en-US"/>
              </w:rPr>
              <w:t>coun</w:t>
            </w:r>
            <w:proofErr w:type="spellEnd"/>
            <w:r w:rsidRPr="00283E5E">
              <w:rPr>
                <w:rFonts w:eastAsia="SimSun"/>
                <w:color w:val="000000"/>
                <w:sz w:val="24"/>
                <w:szCs w:val="24"/>
                <w:lang w:val="en-US"/>
              </w:rPr>
              <w:t xml:space="preserve">-tries and the possibility of </w:t>
            </w:r>
            <w:proofErr w:type="spellStart"/>
            <w:r w:rsidRPr="00283E5E">
              <w:rPr>
                <w:rFonts w:eastAsia="SimSun"/>
                <w:color w:val="000000"/>
                <w:sz w:val="24"/>
                <w:szCs w:val="24"/>
                <w:lang w:val="en-US"/>
              </w:rPr>
              <w:t>appli-cation</w:t>
            </w:r>
            <w:proofErr w:type="spellEnd"/>
            <w:r w:rsidRPr="00283E5E">
              <w:rPr>
                <w:rFonts w:eastAsia="SimSun"/>
                <w:color w:val="000000"/>
                <w:sz w:val="24"/>
                <w:szCs w:val="24"/>
                <w:lang w:val="en-US"/>
              </w:rPr>
              <w:t xml:space="preserve"> in the Russian Federation</w:t>
            </w:r>
          </w:p>
          <w:p w14:paraId="2EEAF098" w14:textId="77777777" w:rsidR="003A738C" w:rsidRPr="00283E5E" w:rsidRDefault="003A738C" w:rsidP="002C3785">
            <w:pPr>
              <w:rPr>
                <w:rFonts w:eastAsia="SimSun"/>
                <w:i/>
                <w:color w:val="000000"/>
                <w:sz w:val="24"/>
                <w:szCs w:val="24"/>
              </w:rPr>
            </w:pPr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 xml:space="preserve">(научная статья в журнале, входящая в систему </w:t>
            </w:r>
            <w:proofErr w:type="spellStart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Scopus</w:t>
            </w:r>
            <w:proofErr w:type="spellEnd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3E5E">
              <w:rPr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283E5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E5E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283E5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E5E">
              <w:rPr>
                <w:i/>
                <w:color w:val="000000"/>
                <w:sz w:val="24"/>
                <w:szCs w:val="24"/>
              </w:rPr>
              <w:t>Science</w:t>
            </w:r>
            <w:proofErr w:type="spellEnd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C88" w14:textId="77777777" w:rsidR="003A738C" w:rsidRPr="00283E5E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18F" w14:textId="77777777" w:rsidR="003A738C" w:rsidRPr="006B1EAF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«REVISTA INCLUSIONES» </w:t>
            </w:r>
            <w:proofErr w:type="spellStart"/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Diciembre</w:t>
            </w:r>
            <w:proofErr w:type="spellEnd"/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2020. pp. 638-667.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E9D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  <w:proofErr w:type="spellStart"/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п.л</w:t>
            </w:r>
            <w:proofErr w:type="spellEnd"/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155" w14:textId="77777777" w:rsidR="003A738C" w:rsidRPr="006B1EAF" w:rsidRDefault="003A738C" w:rsidP="002C3785">
            <w:pPr>
              <w:rPr>
                <w:color w:val="000000"/>
                <w:sz w:val="24"/>
                <w:szCs w:val="24"/>
                <w:lang w:val="en-US"/>
              </w:rPr>
            </w:pPr>
            <w:r w:rsidRPr="006B1EAF">
              <w:rPr>
                <w:color w:val="000000"/>
                <w:sz w:val="24"/>
                <w:szCs w:val="24"/>
                <w:lang w:val="en-US"/>
              </w:rPr>
              <w:t>K.A. MALYSHENKO,</w:t>
            </w:r>
          </w:p>
          <w:p w14:paraId="2F3181D7" w14:textId="77777777" w:rsidR="003A738C" w:rsidRPr="006B1EAF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 A. MALYSHENKO</w:t>
            </w:r>
            <w:proofErr w:type="gramStart"/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.</w:t>
            </w:r>
            <w:proofErr w:type="gramEnd"/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N.K. BOYARCHUK,    D.A MARDAR</w:t>
            </w:r>
          </w:p>
        </w:tc>
      </w:tr>
      <w:tr w:rsidR="003A738C" w:rsidRPr="00557E23" w14:paraId="5BECA687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844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999" w14:textId="77777777" w:rsidR="003A738C" w:rsidRPr="006B1EAF" w:rsidRDefault="00E3116F" w:rsidP="002C3785">
            <w:pPr>
              <w:rPr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3A738C" w:rsidRPr="006B1EAF">
                <w:rPr>
                  <w:rStyle w:val="a5"/>
                  <w:color w:val="000000"/>
                  <w:sz w:val="24"/>
                  <w:szCs w:val="24"/>
                  <w:lang w:val="en-US"/>
                </w:rPr>
                <w:t>Research on the principles of the economic trust index construction</w:t>
              </w:r>
            </w:hyperlink>
          </w:p>
          <w:p w14:paraId="05A44276" w14:textId="77777777" w:rsidR="003A738C" w:rsidRPr="00283E5E" w:rsidRDefault="003A738C" w:rsidP="002C3785">
            <w:pPr>
              <w:rPr>
                <w:rFonts w:eastAsia="SimSun"/>
                <w:i/>
                <w:color w:val="000000"/>
                <w:sz w:val="24"/>
                <w:szCs w:val="24"/>
              </w:rPr>
            </w:pPr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 xml:space="preserve">(научная статья в журнале, входящая в систему </w:t>
            </w:r>
            <w:proofErr w:type="spellStart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Scopus</w:t>
            </w:r>
            <w:proofErr w:type="spellEnd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3E5E">
              <w:rPr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283E5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E5E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283E5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E5E">
              <w:rPr>
                <w:i/>
                <w:color w:val="000000"/>
                <w:sz w:val="24"/>
                <w:szCs w:val="24"/>
              </w:rPr>
              <w:t>Science</w:t>
            </w:r>
            <w:proofErr w:type="spellEnd"/>
            <w:r w:rsidRPr="00283E5E">
              <w:rPr>
                <w:rFonts w:eastAsia="SimSu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51D" w14:textId="77777777" w:rsidR="003A738C" w:rsidRPr="00283E5E" w:rsidRDefault="003A738C" w:rsidP="002C37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Электр.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E82" w14:textId="77777777" w:rsidR="003A738C" w:rsidRPr="006B1EAF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AF">
              <w:rPr>
                <w:rStyle w:val="publication-list-item-date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Jul 2020</w:t>
            </w:r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in </w:t>
            </w:r>
            <w:hyperlink r:id="rId8" w:history="1">
              <w:r w:rsidRPr="006B1EAF">
                <w:rPr>
                  <w:rStyle w:val="a5"/>
                  <w:color w:val="000000"/>
                  <w:sz w:val="24"/>
                  <w:szCs w:val="24"/>
                  <w:lang w:val="en-US"/>
                </w:rPr>
                <w:t>Revista Inclusiones</w:t>
              </w:r>
            </w:hyperlink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JUL-SEP 2020 Volume: 7 Pages: 739-778 Special Issue: SI </w:t>
            </w:r>
            <w:hyperlink r:id="rId9" w:history="1">
              <w:r w:rsidRPr="006B1EAF">
                <w:rPr>
                  <w:rStyle w:val="a5"/>
                  <w:color w:val="000000"/>
                  <w:sz w:val="24"/>
                  <w:szCs w:val="24"/>
                  <w:lang w:val="en-US"/>
                </w:rPr>
                <w:t>https://apps.webofknowledge.com/full_record.do?product=WOS&amp;search_mode=GeneralSearch&amp;qid=2&amp;SID=F5qvdTTQ73TcBQBNNFe&amp;page=1&amp;doc=2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B2C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20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0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10B" w14:textId="77777777" w:rsidR="003A738C" w:rsidRPr="006B1EAF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AF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Mardar</w:t>
            </w:r>
            <w:proofErr w:type="spellEnd"/>
            <w:r w:rsidRPr="006B1EAF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Diana A.</w:t>
            </w:r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 ...  </w:t>
            </w:r>
            <w:proofErr w:type="spellStart"/>
            <w:r w:rsidRPr="006B1EAF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Malyshenko</w:t>
            </w:r>
            <w:proofErr w:type="spellEnd"/>
            <w:r w:rsidRPr="006B1EAF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B1EAF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Vadim</w:t>
            </w:r>
            <w:proofErr w:type="spellEnd"/>
            <w:r w:rsidRPr="006B1EAF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  <w:r w:rsidRPr="006B1E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 </w:t>
            </w:r>
          </w:p>
          <w:p w14:paraId="71BF88B6" w14:textId="77777777" w:rsidR="003A738C" w:rsidRPr="00283E5E" w:rsidRDefault="003A738C" w:rsidP="002C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</w:rPr>
              <w:t>Malyshenko</w:t>
            </w:r>
            <w:proofErr w:type="spellEnd"/>
            <w:r w:rsidRPr="00283E5E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3E5E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</w:rPr>
              <w:t>Kostyantyn.А</w:t>
            </w:r>
            <w:proofErr w:type="spellEnd"/>
            <w:r w:rsidRPr="00283E5E">
              <w:rPr>
                <w:rStyle w:val="very-dark-gray-text"/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3A738C" w:rsidRPr="00557E23" w14:paraId="0FDE444F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EFD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080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Оптимизация структуры услуг строительной компании по принципу соотношения доходности и риска</w:t>
              </w:r>
            </w:hyperlink>
          </w:p>
          <w:p w14:paraId="26D88802" w14:textId="77777777" w:rsidR="003A738C" w:rsidRPr="00283E5E" w:rsidRDefault="003A738C" w:rsidP="002C3785">
            <w:pPr>
              <w:rPr>
                <w:i/>
                <w:color w:val="000000"/>
                <w:sz w:val="24"/>
                <w:szCs w:val="24"/>
              </w:rPr>
            </w:pPr>
            <w:r w:rsidRPr="00283E5E">
              <w:rPr>
                <w:rFonts w:eastAsia="SimSun"/>
                <w:i/>
                <w:iCs/>
                <w:color w:val="000000"/>
                <w:sz w:val="24"/>
                <w:szCs w:val="24"/>
              </w:rPr>
              <w:t>(научная статья ВАК)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F78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805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1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Финансовая экономика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. 2018. </w:t>
            </w:r>
            <w:hyperlink r:id="rId12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№ 6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>. С. 1236-1239.</w:t>
            </w:r>
          </w:p>
          <w:p w14:paraId="2424E119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ISSN: 2075-7786</w:t>
            </w:r>
          </w:p>
          <w:p w14:paraId="35DC4849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https://www.elibrary.ru/item.asp?id=36729370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7F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0,25</w:t>
            </w:r>
            <w:r w:rsidRPr="00283E5E">
              <w:rPr>
                <w:sz w:val="24"/>
                <w:szCs w:val="24"/>
              </w:rPr>
              <w:t xml:space="preserve"> </w:t>
            </w:r>
            <w:proofErr w:type="spellStart"/>
            <w:r w:rsidRPr="00283E5E">
              <w:rPr>
                <w:sz w:val="24"/>
                <w:szCs w:val="24"/>
              </w:rPr>
              <w:t>п.л</w:t>
            </w:r>
            <w:proofErr w:type="spellEnd"/>
            <w:r w:rsidRPr="00283E5E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71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Букреев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3A738C" w:rsidRPr="00557E23" w14:paraId="3C37AD22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B36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F8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Формирование организационно-экономического механизма управления качеством предоставления услуг предприятиями туристско-рекреационной сферы</w:t>
            </w:r>
          </w:p>
          <w:p w14:paraId="2702902F" w14:textId="77777777" w:rsidR="003A738C" w:rsidRPr="00283E5E" w:rsidRDefault="003A738C" w:rsidP="002C3785">
            <w:pPr>
              <w:rPr>
                <w:i/>
                <w:color w:val="000000"/>
                <w:sz w:val="24"/>
                <w:szCs w:val="24"/>
              </w:rPr>
            </w:pPr>
            <w:r w:rsidRPr="00283E5E">
              <w:rPr>
                <w:rFonts w:eastAsia="SimSun"/>
                <w:i/>
                <w:iCs/>
                <w:color w:val="000000"/>
                <w:sz w:val="24"/>
                <w:szCs w:val="24"/>
              </w:rPr>
              <w:t>(научная статья ВАК)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DC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EA4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3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Финансовая экономика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. 2018. </w:t>
            </w:r>
            <w:hyperlink r:id="rId14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№ 6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>. С. 1507-1509.</w:t>
            </w:r>
          </w:p>
          <w:p w14:paraId="7D990A6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ISSN: 2075-7786</w:t>
            </w:r>
          </w:p>
          <w:p w14:paraId="7330458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https://www.elibrary.ru/item.asp?id=36729429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2C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0,18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77E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Терещенко Э.Ю.</w:t>
            </w:r>
          </w:p>
        </w:tc>
      </w:tr>
      <w:tr w:rsidR="003A738C" w:rsidRPr="00557E23" w14:paraId="636964D8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B75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43A2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5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>Анализ эффективности формирования финансовых ресурсов АО «Пансионат Прибрежный»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</w:p>
          <w:p w14:paraId="4BC4664F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0FA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3D37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АКТУАЛЬНЫЕ ВОПРОСЫ ПРАВА, ЭКОНОМИКИ И УПРАВЛЕНИЯ. сборник статей XXV Международной научно-практической конференции. 2020. С. 113-116.</w:t>
            </w:r>
          </w:p>
          <w:p w14:paraId="44402B0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https://www.elibrary.ru/item.asp?id=42670960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F98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D9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3BEE3C73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795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54C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6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 xml:space="preserve">Совершенствование механизма формирования </w:t>
              </w:r>
              <w:proofErr w:type="spellStart"/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>налодовых</w:t>
              </w:r>
              <w:proofErr w:type="spellEnd"/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 xml:space="preserve"> доходов бюджета муниципального образования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</w:p>
          <w:p w14:paraId="1C269A1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04D40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AF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E8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Финансово-экономическое и информационное обеспечение инновационного развития региона. Материалы III Всероссийской научно-практической конференции с международным участием. Ответственный редактор А.В.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Олифиров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>. 2020. С. 156-159.</w:t>
            </w:r>
          </w:p>
          <w:p w14:paraId="4C37001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https://www.elibrary.ru/item.asp?id=42607082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245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0A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</w:p>
        </w:tc>
      </w:tr>
      <w:tr w:rsidR="003A738C" w:rsidRPr="00557E23" w14:paraId="44A968E3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C72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4FF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7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>Анализ финансового развития и финансовых ресурсов АО «Пансионат Прибрежный»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</w:p>
          <w:p w14:paraId="12D7CD7A" w14:textId="77777777" w:rsidR="003A738C" w:rsidRPr="00283E5E" w:rsidRDefault="003A738C" w:rsidP="002C3785">
            <w:pPr>
              <w:rPr>
                <w:i/>
                <w:color w:val="000000"/>
                <w:sz w:val="24"/>
                <w:szCs w:val="24"/>
              </w:rPr>
            </w:pP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5B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63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Современная экономика: актуальные вопросы, достижения и инновации. сборник статей XXXV Международной научно-практической конференции. Пенза, 2020. С. 165-167.</w:t>
            </w:r>
          </w:p>
          <w:p w14:paraId="72EDD3E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https://www.elibrary.ru/item.asp?id=42784562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5C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0,1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99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009F9787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48B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771" w14:textId="77777777" w:rsidR="003A738C" w:rsidRPr="00283E5E" w:rsidRDefault="003A738C" w:rsidP="002C3785">
            <w:pPr>
              <w:rPr>
                <w:rStyle w:val="a5"/>
                <w:bCs/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fldChar w:fldCharType="begin"/>
            </w:r>
            <w:r w:rsidRPr="00283E5E">
              <w:rPr>
                <w:color w:val="000000"/>
                <w:sz w:val="24"/>
                <w:szCs w:val="24"/>
              </w:rPr>
              <w:instrText xml:space="preserve"> HYPERLINK "https://www.elibrary.ru/item.asp?id=42737013" </w:instrText>
            </w:r>
            <w:r w:rsidRPr="00283E5E">
              <w:rPr>
                <w:color w:val="000000"/>
                <w:sz w:val="24"/>
                <w:szCs w:val="24"/>
              </w:rPr>
              <w:fldChar w:fldCharType="separate"/>
            </w:r>
          </w:p>
          <w:p w14:paraId="6AC44D57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r w:rsidRPr="00283E5E">
              <w:rPr>
                <w:iCs/>
                <w:color w:val="000000"/>
                <w:sz w:val="24"/>
                <w:szCs w:val="24"/>
              </w:rPr>
              <w:t>Методы анализа эффективности и использования финансовых ресурсов предприятия</w:t>
            </w:r>
          </w:p>
          <w:p w14:paraId="07D7F1A7" w14:textId="77777777" w:rsidR="003A738C" w:rsidRPr="00283E5E" w:rsidRDefault="003A738C" w:rsidP="002C3785">
            <w:pPr>
              <w:rPr>
                <w:i/>
                <w:color w:val="000000"/>
                <w:sz w:val="24"/>
                <w:szCs w:val="24"/>
              </w:rPr>
            </w:pPr>
            <w:r w:rsidRPr="00283E5E"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283E5E">
              <w:rPr>
                <w:i/>
                <w:iCs/>
                <w:color w:val="000000"/>
                <w:sz w:val="24"/>
                <w:szCs w:val="24"/>
              </w:rPr>
              <w:t>стать</w:t>
            </w:r>
            <w:proofErr w:type="gramEnd"/>
            <w:r w:rsidRPr="00283E5E">
              <w:rPr>
                <w:i/>
                <w:iCs/>
                <w:color w:val="000000"/>
                <w:sz w:val="24"/>
                <w:szCs w:val="24"/>
              </w:rPr>
              <w:t>я в сборнике трудов конференции)</w:t>
            </w:r>
            <w:r w:rsidRPr="00283E5E">
              <w:rPr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E7E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B7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Экономика в теории и на практике: актуальные вопросы и современные аспекты. сборник статей IV Международной научно-практической конференции. Ответственный редактор: Гуляев Герман Юрьевич. Пенза, 2020. С. 237-240.</w:t>
            </w:r>
          </w:p>
          <w:p w14:paraId="50F0433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https://www.elibrary.ru/item.asp?id=42737013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23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15C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60E43CE9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853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70F" w14:textId="77777777" w:rsidR="003A738C" w:rsidRPr="00283E5E" w:rsidRDefault="003A738C" w:rsidP="002C3785">
            <w:pPr>
              <w:rPr>
                <w:bCs/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Управление затратами и его влияние на финансовые результаты деятельности предприятия</w:t>
            </w:r>
            <w:r w:rsidRPr="00283E5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2B2648C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E2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EF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Инженерные и информационные технологии, экономика и менеджмент в промышленности. Сборник научных статей по итогам международной научной конференции. 2020. С. 250-252.</w:t>
            </w:r>
          </w:p>
          <w:p w14:paraId="28CD55D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lastRenderedPageBreak/>
              <w:t>https://www.elibrary.ru/item.asp?id=44460746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28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lastRenderedPageBreak/>
              <w:t>0,1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ECF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iCs/>
                <w:color w:val="000000"/>
                <w:sz w:val="24"/>
                <w:szCs w:val="24"/>
              </w:rPr>
              <w:t>Шатилова А.О.</w:t>
            </w:r>
          </w:p>
        </w:tc>
      </w:tr>
      <w:tr w:rsidR="003A738C" w:rsidRPr="00557E23" w14:paraId="3447538D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BF3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2EE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8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 xml:space="preserve">Анализ финансового состояния предприятия </w:t>
              </w:r>
              <w:r w:rsidR="003A738C" w:rsidRPr="00283E5E">
                <w:rPr>
                  <w:i/>
                  <w:iCs/>
                  <w:color w:val="000000"/>
                  <w:sz w:val="24"/>
                  <w:szCs w:val="24"/>
                </w:rPr>
                <w:t>(статья в сборнике трудов конференции)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38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D3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Междисциплинарный вектор развития современной науки: теория, методология, практика. Сборник статей III Международной научно-практической конференции. Петрозаводск, 2020. С. 25-29.</w:t>
            </w:r>
          </w:p>
          <w:p w14:paraId="05639F2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https://www.elibrary.ru/item.asp?id=44421788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84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0,3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C6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iCs/>
                <w:color w:val="000000"/>
                <w:sz w:val="24"/>
                <w:szCs w:val="24"/>
              </w:rPr>
              <w:t>Шатилова А.О.</w:t>
            </w:r>
          </w:p>
        </w:tc>
      </w:tr>
      <w:tr w:rsidR="003A738C" w:rsidRPr="00557E23" w14:paraId="38B2027F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F5E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62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Рекомендации по совершенствованию механизма формирования финансовых ресурсов организации  </w:t>
            </w: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76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E9C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Научные достижения и открытия 2020. Сборник статей XV Международного научно-исследовательского конкурса. 2020. С. 78-81.</w:t>
            </w:r>
          </w:p>
          <w:p w14:paraId="1F73447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https://www.elibrary.ru/item.asp?id=42956445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39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D6B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0545B1DA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6B3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C39" w14:textId="77777777" w:rsidR="003A738C" w:rsidRPr="00283E5E" w:rsidRDefault="003A738C" w:rsidP="002C3785">
            <w:pPr>
              <w:tabs>
                <w:tab w:val="left" w:pos="1140"/>
              </w:tabs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Мониторинг реализации механизма формирования финансовых ресурсов организации </w:t>
            </w:r>
          </w:p>
          <w:p w14:paraId="24251D37" w14:textId="77777777" w:rsidR="003A738C" w:rsidRPr="00283E5E" w:rsidRDefault="003A738C" w:rsidP="002C3785">
            <w:pPr>
              <w:tabs>
                <w:tab w:val="left" w:pos="1140"/>
              </w:tabs>
              <w:rPr>
                <w:color w:val="000000"/>
                <w:sz w:val="24"/>
                <w:szCs w:val="24"/>
              </w:rPr>
            </w:pP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DE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F0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Научные достижения и открытия 2020. Сборник статей XV Международного научно-исследовательского конкурса. 2020. С. 82-84.</w:t>
            </w:r>
          </w:p>
          <w:p w14:paraId="594FBA05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https://www.elibrary.ru/item.asp?id=42956446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7F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0,1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87F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628121D6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722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35E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19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>Анализ актива баланса предприятия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</w:p>
          <w:p w14:paraId="01669C3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4F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19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Теория и практика современной экономики. сборник статей Международной научно-практической конференции. Пенза, 2020. С. 97-99.</w:t>
            </w:r>
          </w:p>
          <w:p w14:paraId="3A873B6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https://www.elibrary.ru/item.asp?id=42824069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FE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0,1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905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r w:rsidRPr="00283E5E">
              <w:rPr>
                <w:iCs/>
                <w:color w:val="000000"/>
                <w:sz w:val="24"/>
                <w:szCs w:val="24"/>
              </w:rPr>
              <w:t>Шатилова А.О.</w:t>
            </w:r>
          </w:p>
        </w:tc>
      </w:tr>
      <w:tr w:rsidR="003A738C" w:rsidRPr="00557E23" w14:paraId="165300A0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399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AC9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0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 xml:space="preserve">Бухгалтерский баланс как одна из форм бухгалтерской отчетности предприятия </w:t>
              </w:r>
              <w:r w:rsidR="003A738C" w:rsidRPr="00283E5E">
                <w:rPr>
                  <w:i/>
                  <w:iCs/>
                  <w:color w:val="000000"/>
                  <w:sz w:val="24"/>
                  <w:szCs w:val="24"/>
                </w:rPr>
                <w:t>(статья в сборнике трудов конференции)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8CA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C5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Глобальная экономика в XXI веке: роль биотехнологий и цифровых технологий. Сборник научных статей по итогам работы третьего круглого стола с международным участием. 2020. С. 120-123.</w:t>
            </w:r>
          </w:p>
          <w:p w14:paraId="5A0CCE95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https://www.elibrary.ru/item.asp?id=43023293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E3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0,1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C82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r w:rsidRPr="00283E5E">
              <w:rPr>
                <w:iCs/>
                <w:color w:val="000000"/>
                <w:sz w:val="24"/>
                <w:szCs w:val="24"/>
              </w:rPr>
              <w:t>Шатилова А.О.</w:t>
            </w:r>
          </w:p>
        </w:tc>
      </w:tr>
      <w:tr w:rsidR="003A738C" w:rsidRPr="00557E23" w14:paraId="750139BA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2D9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591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1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Анализ деловой активности предприятия на примере ПАО «Крымский содовый завод»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 </w:t>
            </w:r>
            <w:r w:rsidR="003A738C"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123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DCD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Научные междисциплинарные исследования. Материалы II Международной научно-практической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конференци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>. Под редакцией Н.В. Емельянова. М., 2020. С. 207-216.</w:t>
            </w:r>
          </w:p>
          <w:p w14:paraId="6A30E34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lastRenderedPageBreak/>
              <w:t>https://www.elibrary.ru/item.asp?id=43807307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00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lastRenderedPageBreak/>
              <w:t>0,6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719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Николенко Ю.Б.</w:t>
            </w:r>
          </w:p>
        </w:tc>
      </w:tr>
      <w:tr w:rsidR="003A738C" w:rsidRPr="00557E23" w14:paraId="4B0107A6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7FF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C3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bCs/>
                <w:color w:val="000000"/>
                <w:sz w:val="24"/>
                <w:szCs w:val="24"/>
              </w:rPr>
              <w:t>Анализ затрат предприятия на основе его бухгалтерской отчетности</w:t>
            </w:r>
            <w:r w:rsidRPr="00283E5E">
              <w:rPr>
                <w:color w:val="000000"/>
                <w:sz w:val="24"/>
                <w:szCs w:val="24"/>
              </w:rPr>
              <w:t xml:space="preserve"> </w:t>
            </w:r>
            <w:r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35F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FF8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Приоритетные направления инновационной деятельности в промышленности. Сборник научных статей по итогам одиннадцатой международной научной конференции. 2020. С. 136-139.</w:t>
            </w:r>
          </w:p>
          <w:p w14:paraId="44163B9E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https://www.elibrary.ru/item.asp?id=44569839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407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09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r w:rsidRPr="00283E5E">
              <w:rPr>
                <w:iCs/>
                <w:color w:val="000000"/>
                <w:sz w:val="24"/>
                <w:szCs w:val="24"/>
              </w:rPr>
              <w:t>Шатилова А.О.</w:t>
            </w:r>
          </w:p>
        </w:tc>
      </w:tr>
      <w:tr w:rsidR="003A738C" w:rsidRPr="00557E23" w14:paraId="5BC6B8CF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81B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D64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2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 xml:space="preserve">К вопросу о формировании эффективной системы управления качеством предоставления услуг предприятиями туристско-рекреационной сферы </w:t>
              </w:r>
            </w:hyperlink>
            <w:r w:rsidR="003A738C"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E44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C29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Повышение конкурентоспособности и социально-экономических систем в условиях трансграничного сотрудничества регионов. VI Всероссийская научно-практическая конференция с международным участием, Посвящена 75-летию Гуманитарно-педагогической академии. 2019. С. 239-241.</w:t>
            </w:r>
          </w:p>
          <w:p w14:paraId="48ED2958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https://www.elibrary.ru/item.asp?id=37235585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6C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F2A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Терещенко Э.Ю.</w:t>
            </w:r>
          </w:p>
        </w:tc>
      </w:tr>
      <w:tr w:rsidR="003A738C" w:rsidRPr="00557E23" w14:paraId="54F3D85F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322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BD0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3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Методический подход к повышению уровня прибыли санаторно-курортных организаций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  <w:r w:rsidR="003A738C"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2CC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AB5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Экономика, бизнес, инновации. сборник статей X Международной научно-практической конференции. 2019. С. 9-11. https://www.elibrary.ru/item.asp?id=41152900</w:t>
            </w:r>
          </w:p>
          <w:p w14:paraId="661CA92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36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98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2B48E6FD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000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185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4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 xml:space="preserve">Методический подход к списанию кредиторской задолженности на предприятии </w:t>
              </w:r>
            </w:hyperlink>
            <w:r w:rsidR="003A738C"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D22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7D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Финансово-экономическое и информационное обеспечение инновационного развития региона. Сборник материалов Всероссийской научно-практической конференции. Посвящается 100-летию Крымского федерального университета имени В.И. Вернадского. Ответственный редактор А.В. </w:t>
            </w:r>
            <w:proofErr w:type="spellStart"/>
            <w:r w:rsidRPr="00283E5E">
              <w:rPr>
                <w:color w:val="000000"/>
                <w:sz w:val="24"/>
                <w:szCs w:val="24"/>
              </w:rPr>
              <w:t>Олифиров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>. 2018. С. 293-296.</w:t>
            </w:r>
          </w:p>
          <w:p w14:paraId="29E13E4B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https://www.elibrary.ru/item.asp?id=32616950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658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0,2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24D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1D69D4C0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ADC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051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5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>Сущность понятия "Учетная политика предприятия"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  <w:r w:rsidR="003A738C"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EAF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1C6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Молодой исследователь: вызовы и перспективы. Сборник статей по материалам LXXIV международной научно-практической конференции. 2018. С. 383-389.</w:t>
            </w:r>
          </w:p>
          <w:p w14:paraId="2722C65F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https://www.elibrary.ru/item.asp?id=35092237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240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0,4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5FE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iCs/>
                <w:color w:val="000000"/>
                <w:sz w:val="24"/>
                <w:szCs w:val="24"/>
              </w:rPr>
              <w:t>Рарий</w:t>
            </w:r>
            <w:proofErr w:type="spellEnd"/>
            <w:r w:rsidRPr="00283E5E">
              <w:rPr>
                <w:iCs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283E5E">
              <w:rPr>
                <w:iCs/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iCs/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3A738C" w:rsidRPr="00557E23" w14:paraId="4DA27087" w14:textId="77777777" w:rsidTr="00604E6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B6D" w14:textId="77777777" w:rsidR="003A738C" w:rsidRPr="00283E5E" w:rsidRDefault="003A738C" w:rsidP="002C3785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7A1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6" w:history="1">
              <w:r w:rsidR="003A738C" w:rsidRPr="00283E5E">
                <w:rPr>
                  <w:rStyle w:val="a5"/>
                  <w:bCs/>
                  <w:color w:val="000000"/>
                  <w:sz w:val="24"/>
                  <w:szCs w:val="24"/>
                </w:rPr>
                <w:t xml:space="preserve">Анализ и оценки финансового состояния предприятия с помощью анализа бухгалтерского баланса 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 </w:t>
            </w:r>
            <w:r w:rsidR="003A738C" w:rsidRPr="00283E5E">
              <w:rPr>
                <w:i/>
                <w:iCs/>
                <w:color w:val="000000"/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359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 xml:space="preserve">Печать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D1B" w14:textId="77777777" w:rsidR="003A738C" w:rsidRPr="00283E5E" w:rsidRDefault="00E3116F" w:rsidP="002C3785">
            <w:pPr>
              <w:rPr>
                <w:color w:val="000000"/>
                <w:sz w:val="24"/>
                <w:szCs w:val="24"/>
              </w:rPr>
            </w:pPr>
            <w:hyperlink r:id="rId27" w:history="1">
              <w:proofErr w:type="spellStart"/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Интернаука</w:t>
              </w:r>
              <w:proofErr w:type="spellEnd"/>
            </w:hyperlink>
            <w:r w:rsidR="003A738C" w:rsidRPr="00283E5E">
              <w:rPr>
                <w:color w:val="000000"/>
                <w:sz w:val="24"/>
                <w:szCs w:val="24"/>
              </w:rPr>
              <w:t xml:space="preserve">. 2018. </w:t>
            </w:r>
            <w:hyperlink r:id="rId28" w:history="1">
              <w:r w:rsidR="003A738C" w:rsidRPr="00283E5E">
                <w:rPr>
                  <w:rStyle w:val="a5"/>
                  <w:color w:val="000000"/>
                  <w:sz w:val="24"/>
                  <w:szCs w:val="24"/>
                </w:rPr>
                <w:t>№ 22-1 (56)</w:t>
              </w:r>
            </w:hyperlink>
            <w:r w:rsidR="003A738C" w:rsidRPr="00283E5E">
              <w:rPr>
                <w:color w:val="000000"/>
                <w:sz w:val="24"/>
                <w:szCs w:val="24"/>
              </w:rPr>
              <w:t>. С. 73-75.</w:t>
            </w:r>
          </w:p>
          <w:p w14:paraId="2D1ECB51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https://www.elibrary.ru/item.asp?id=35085261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959" w14:textId="77777777" w:rsidR="003A738C" w:rsidRPr="00283E5E" w:rsidRDefault="003A738C" w:rsidP="002C3785">
            <w:pPr>
              <w:rPr>
                <w:color w:val="000000"/>
                <w:sz w:val="24"/>
                <w:szCs w:val="24"/>
              </w:rPr>
            </w:pPr>
            <w:r w:rsidRPr="00283E5E">
              <w:rPr>
                <w:color w:val="000000"/>
                <w:sz w:val="24"/>
                <w:szCs w:val="24"/>
              </w:rPr>
              <w:t>0,1</w:t>
            </w:r>
            <w:r w:rsidRPr="00204D40">
              <w:rPr>
                <w:sz w:val="24"/>
                <w:szCs w:val="24"/>
              </w:rPr>
              <w:t xml:space="preserve"> </w:t>
            </w:r>
            <w:proofErr w:type="spellStart"/>
            <w:r w:rsidRPr="00204D40">
              <w:rPr>
                <w:sz w:val="24"/>
                <w:szCs w:val="24"/>
              </w:rPr>
              <w:t>п.л</w:t>
            </w:r>
            <w:proofErr w:type="spellEnd"/>
            <w:r w:rsidRPr="00204D40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36B" w14:textId="77777777" w:rsidR="003A738C" w:rsidRPr="00283E5E" w:rsidRDefault="003A738C" w:rsidP="002C3785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283E5E">
              <w:rPr>
                <w:iCs/>
                <w:color w:val="000000"/>
                <w:sz w:val="24"/>
                <w:szCs w:val="24"/>
              </w:rPr>
              <w:t>Рарий</w:t>
            </w:r>
            <w:proofErr w:type="spellEnd"/>
            <w:r w:rsidRPr="00283E5E">
              <w:rPr>
                <w:iCs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283E5E">
              <w:rPr>
                <w:iCs/>
                <w:color w:val="000000"/>
                <w:sz w:val="24"/>
                <w:szCs w:val="24"/>
              </w:rPr>
              <w:t>Одабаши</w:t>
            </w:r>
            <w:proofErr w:type="spellEnd"/>
            <w:r w:rsidRPr="00283E5E">
              <w:rPr>
                <w:iCs/>
                <w:color w:val="000000"/>
                <w:sz w:val="24"/>
                <w:szCs w:val="24"/>
              </w:rPr>
              <w:t xml:space="preserve"> Р.М.</w:t>
            </w:r>
          </w:p>
        </w:tc>
      </w:tr>
    </w:tbl>
    <w:p w14:paraId="6BC3D105" w14:textId="77777777" w:rsidR="003A738C" w:rsidRPr="00557E23" w:rsidRDefault="003A738C" w:rsidP="003A7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7E2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4598F8" w14:textId="77777777" w:rsidR="009C5273" w:rsidRDefault="009C5273" w:rsidP="00E11CAC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p w14:paraId="29032D7D" w14:textId="77777777" w:rsidR="00E11CAC" w:rsidRPr="00FE57BA" w:rsidRDefault="00E11CAC" w:rsidP="00E11CAC">
      <w:pPr>
        <w:ind w:firstLine="794"/>
        <w:jc w:val="both"/>
        <w:rPr>
          <w:color w:val="000000" w:themeColor="text1"/>
          <w:sz w:val="24"/>
          <w:szCs w:val="24"/>
        </w:rPr>
      </w:pPr>
    </w:p>
    <w:p w14:paraId="426DD58E" w14:textId="77777777" w:rsidR="00E11CAC" w:rsidRPr="00FE57BA" w:rsidRDefault="00E11CAC" w:rsidP="00E11CAC">
      <w:pPr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71C88"/>
    <w:rsid w:val="000B1E3C"/>
    <w:rsid w:val="000B666D"/>
    <w:rsid w:val="000C5717"/>
    <w:rsid w:val="0017340A"/>
    <w:rsid w:val="001954CA"/>
    <w:rsid w:val="001F0611"/>
    <w:rsid w:val="002A1FC0"/>
    <w:rsid w:val="00333305"/>
    <w:rsid w:val="003A4FB8"/>
    <w:rsid w:val="003A738C"/>
    <w:rsid w:val="003E2A6B"/>
    <w:rsid w:val="003E2D9C"/>
    <w:rsid w:val="003F45DF"/>
    <w:rsid w:val="00491E6D"/>
    <w:rsid w:val="00530FB8"/>
    <w:rsid w:val="00585DF9"/>
    <w:rsid w:val="005F43D3"/>
    <w:rsid w:val="00603007"/>
    <w:rsid w:val="00604E66"/>
    <w:rsid w:val="00643743"/>
    <w:rsid w:val="006443FD"/>
    <w:rsid w:val="006714B3"/>
    <w:rsid w:val="00692056"/>
    <w:rsid w:val="006D049E"/>
    <w:rsid w:val="006F3340"/>
    <w:rsid w:val="00750F91"/>
    <w:rsid w:val="00846758"/>
    <w:rsid w:val="008859D7"/>
    <w:rsid w:val="008C303B"/>
    <w:rsid w:val="008F33B4"/>
    <w:rsid w:val="008F7B66"/>
    <w:rsid w:val="00911392"/>
    <w:rsid w:val="009A7094"/>
    <w:rsid w:val="009C5273"/>
    <w:rsid w:val="009D53E4"/>
    <w:rsid w:val="009E26C7"/>
    <w:rsid w:val="00A239EB"/>
    <w:rsid w:val="00B34924"/>
    <w:rsid w:val="00B53B41"/>
    <w:rsid w:val="00B57A26"/>
    <w:rsid w:val="00B74248"/>
    <w:rsid w:val="00B93EF5"/>
    <w:rsid w:val="00C12211"/>
    <w:rsid w:val="00C1742D"/>
    <w:rsid w:val="00C673E4"/>
    <w:rsid w:val="00C91A47"/>
    <w:rsid w:val="00CE31E9"/>
    <w:rsid w:val="00D015CD"/>
    <w:rsid w:val="00D16987"/>
    <w:rsid w:val="00D50475"/>
    <w:rsid w:val="00D606EE"/>
    <w:rsid w:val="00D619BF"/>
    <w:rsid w:val="00D80C9C"/>
    <w:rsid w:val="00DC751E"/>
    <w:rsid w:val="00DC75A3"/>
    <w:rsid w:val="00E11CAC"/>
    <w:rsid w:val="00E3116F"/>
    <w:rsid w:val="00E64EC3"/>
    <w:rsid w:val="00EA5113"/>
    <w:rsid w:val="00EA65AF"/>
    <w:rsid w:val="00EE4657"/>
    <w:rsid w:val="00F05F80"/>
    <w:rsid w:val="00F374FA"/>
    <w:rsid w:val="00F706A9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EF3D"/>
  <w15:docId w15:val="{1FB6011B-48E8-4CAD-8FAE-0CA6BF9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rsid w:val="006714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EC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1CAC"/>
    <w:rPr>
      <w:b/>
      <w:bCs/>
    </w:rPr>
  </w:style>
  <w:style w:type="paragraph" w:customStyle="1" w:styleId="ConsPlusNormal">
    <w:name w:val="ConsPlusNormal"/>
    <w:qFormat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9"/>
    <w:rsid w:val="0067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6714B3"/>
    <w:pPr>
      <w:suppressAutoHyphens w:val="0"/>
      <w:ind w:left="720"/>
      <w:contextualSpacing/>
    </w:pPr>
  </w:style>
  <w:style w:type="character" w:styleId="a5">
    <w:name w:val="Hyperlink"/>
    <w:basedOn w:val="a0"/>
    <w:unhideWhenUsed/>
    <w:rsid w:val="00E64EC3"/>
    <w:rPr>
      <w:color w:val="0000FF"/>
      <w:u w:val="single"/>
    </w:rPr>
  </w:style>
  <w:style w:type="paragraph" w:customStyle="1" w:styleId="Default">
    <w:name w:val="Default"/>
    <w:qFormat/>
    <w:rsid w:val="00E64EC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64EC3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customStyle="1" w:styleId="11">
    <w:name w:val="Обычный1"/>
    <w:uiPriority w:val="99"/>
    <w:qFormat/>
    <w:rsid w:val="009C527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xfm50398672">
    <w:name w:val="xfm_50398672"/>
    <w:uiPriority w:val="99"/>
    <w:qFormat/>
    <w:rsid w:val="009C5273"/>
  </w:style>
  <w:style w:type="character" w:styleId="a6">
    <w:name w:val="FollowedHyperlink"/>
    <w:basedOn w:val="a0"/>
    <w:uiPriority w:val="99"/>
    <w:semiHidden/>
    <w:unhideWhenUsed/>
    <w:rsid w:val="00D606EE"/>
    <w:rPr>
      <w:color w:val="800080" w:themeColor="followedHyperlink"/>
      <w:u w:val="single"/>
    </w:rPr>
  </w:style>
  <w:style w:type="character" w:customStyle="1" w:styleId="publication-list-item-date">
    <w:name w:val="publication-list-item-date"/>
    <w:rsid w:val="003A738C"/>
  </w:style>
  <w:style w:type="character" w:customStyle="1" w:styleId="very-dark-gray-text">
    <w:name w:val="very-dark-gray-text"/>
    <w:rsid w:val="003A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journal/187256/revista-inclusiones/" TargetMode="External"/><Relationship Id="rId13" Type="http://schemas.openxmlformats.org/officeDocument/2006/relationships/hyperlink" Target="https://www.elibrary.ru/contents.asp?id=36729071" TargetMode="External"/><Relationship Id="rId18" Type="http://schemas.openxmlformats.org/officeDocument/2006/relationships/hyperlink" Target="https://www.elibrary.ru/item.asp?id=44421788" TargetMode="External"/><Relationship Id="rId26" Type="http://schemas.openxmlformats.org/officeDocument/2006/relationships/hyperlink" Target="https://www.elibrary.ru/item.asp?id=350852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3807307" TargetMode="External"/><Relationship Id="rId7" Type="http://schemas.openxmlformats.org/officeDocument/2006/relationships/hyperlink" Target="https://publons.com/publon/40206903/" TargetMode="External"/><Relationship Id="rId12" Type="http://schemas.openxmlformats.org/officeDocument/2006/relationships/hyperlink" Target="https://www.elibrary.ru/contents.asp?id=36729071&amp;selid=36729370" TargetMode="External"/><Relationship Id="rId17" Type="http://schemas.openxmlformats.org/officeDocument/2006/relationships/hyperlink" Target="https://www.elibrary.ru/item.asp?id=42784562" TargetMode="External"/><Relationship Id="rId25" Type="http://schemas.openxmlformats.org/officeDocument/2006/relationships/hyperlink" Target="https://www.elibrary.ru/item.asp?id=350922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2607082" TargetMode="External"/><Relationship Id="rId20" Type="http://schemas.openxmlformats.org/officeDocument/2006/relationships/hyperlink" Target="https://www.elibrary.ru/item.asp?id=4302329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record/display.uri?eid=2-s2.0-85103252931&amp;origin=inward&amp;txGid=e9b1699c37da84b2b376f135e146643d" TargetMode="External"/><Relationship Id="rId11" Type="http://schemas.openxmlformats.org/officeDocument/2006/relationships/hyperlink" Target="https://www.elibrary.ru/contents.asp?id=36729071" TargetMode="External"/><Relationship Id="rId24" Type="http://schemas.openxmlformats.org/officeDocument/2006/relationships/hyperlink" Target="https://www.elibrary.ru/item.asp?id=32616950" TargetMode="External"/><Relationship Id="rId5" Type="http://schemas.openxmlformats.org/officeDocument/2006/relationships/hyperlink" Target="https://vk.com/away.php?to=https%3A%2F%2Fwww.scopus.com%2Fsourceid%2F21100218356&amp;cc_key=" TargetMode="External"/><Relationship Id="rId15" Type="http://schemas.openxmlformats.org/officeDocument/2006/relationships/hyperlink" Target="https://www.elibrary.ru/item.asp?id=42670960" TargetMode="External"/><Relationship Id="rId23" Type="http://schemas.openxmlformats.org/officeDocument/2006/relationships/hyperlink" Target="https://www.elibrary.ru/item.asp?id=41152900" TargetMode="External"/><Relationship Id="rId28" Type="http://schemas.openxmlformats.org/officeDocument/2006/relationships/hyperlink" Target="https://www.elibrary.ru/contents.asp?id=35085234&amp;selid=35085261" TargetMode="External"/><Relationship Id="rId10" Type="http://schemas.openxmlformats.org/officeDocument/2006/relationships/hyperlink" Target="https://www.elibrary.ru/item.asp?id=36729370" TargetMode="External"/><Relationship Id="rId19" Type="http://schemas.openxmlformats.org/officeDocument/2006/relationships/hyperlink" Target="https://www.elibrary.ru/item.asp?id=42824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ebofknowledge.com/full_record.do?product=WOS&amp;search_mode=GeneralSearch&amp;qid=2&amp;SID=F5qvdTTQ73TcBQBNNFe&amp;page=1&amp;doc=2" TargetMode="External"/><Relationship Id="rId14" Type="http://schemas.openxmlformats.org/officeDocument/2006/relationships/hyperlink" Target="https://www.elibrary.ru/contents.asp?id=36729071&amp;selid=36729429" TargetMode="External"/><Relationship Id="rId22" Type="http://schemas.openxmlformats.org/officeDocument/2006/relationships/hyperlink" Target="https://www.elibrary.ru/item.asp?id=37235585" TargetMode="External"/><Relationship Id="rId27" Type="http://schemas.openxmlformats.org/officeDocument/2006/relationships/hyperlink" Target="https://www.elibrary.ru/contents.asp?id=350852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324AA-1A7B-4483-8913-3079C4BA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2024-10-27T19:55:00Z</dcterms:created>
  <dcterms:modified xsi:type="dcterms:W3CDTF">2024-10-27T19:55:00Z</dcterms:modified>
</cp:coreProperties>
</file>