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40F34" w14:textId="0842EEA4" w:rsidR="00E11CAC" w:rsidRDefault="00E11CAC" w:rsidP="00E11CAC">
      <w:pPr>
        <w:ind w:firstLine="794"/>
        <w:rPr>
          <w:rStyle w:val="a3"/>
          <w:b w:val="0"/>
          <w:color w:val="000000" w:themeColor="text1"/>
          <w:sz w:val="24"/>
          <w:szCs w:val="24"/>
          <w:u w:val="single"/>
        </w:rPr>
      </w:pPr>
      <w:r w:rsidRPr="00FE57BA">
        <w:rPr>
          <w:rStyle w:val="a3"/>
          <w:b w:val="0"/>
          <w:color w:val="000000" w:themeColor="text1"/>
          <w:sz w:val="24"/>
          <w:szCs w:val="24"/>
          <w:u w:val="single"/>
        </w:rPr>
        <w:t>Публикации (за последние 5 лет):</w:t>
      </w:r>
    </w:p>
    <w:p w14:paraId="0AC9C407" w14:textId="7971E7BA" w:rsidR="006E40B9" w:rsidRDefault="006E40B9" w:rsidP="00E11CAC">
      <w:pPr>
        <w:ind w:firstLine="794"/>
        <w:rPr>
          <w:rStyle w:val="a3"/>
        </w:rPr>
      </w:pPr>
    </w:p>
    <w:p w14:paraId="7B4C462F" w14:textId="77777777" w:rsidR="006E40B9" w:rsidRPr="00FE57BA" w:rsidRDefault="006E40B9" w:rsidP="00E11CAC">
      <w:pPr>
        <w:ind w:firstLine="794"/>
        <w:rPr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tbl>
      <w:tblPr>
        <w:tblW w:w="9499" w:type="dxa"/>
        <w:tblInd w:w="70" w:type="dxa"/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777"/>
        <w:gridCol w:w="1843"/>
        <w:gridCol w:w="1132"/>
        <w:gridCol w:w="3402"/>
        <w:gridCol w:w="992"/>
        <w:gridCol w:w="1353"/>
      </w:tblGrid>
      <w:tr w:rsidR="00E11CAC" w:rsidRPr="00FE57BA" w14:paraId="1DB7CF6C" w14:textId="77777777" w:rsidTr="008C17DF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31826A3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08F38E0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1858E05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BA60279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Выходные данные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AB9CB30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</w:t>
            </w:r>
          </w:p>
          <w:p w14:paraId="04B4CFE6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(стр.)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986DC4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Соавторы</w:t>
            </w:r>
          </w:p>
        </w:tc>
      </w:tr>
      <w:tr w:rsidR="00E11CAC" w:rsidRPr="00FE57BA" w14:paraId="09312901" w14:textId="77777777" w:rsidTr="008C17DF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F9D2632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ACF1C57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7EF6B8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FCBC4C4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7485777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5035E9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E11CAC" w:rsidRPr="00FE57BA" w14:paraId="2F322106" w14:textId="77777777" w:rsidTr="008C17DF">
        <w:tc>
          <w:tcPr>
            <w:tcW w:w="94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455747" w14:textId="43490D3D" w:rsidR="00E11CAC" w:rsidRPr="00FE57BA" w:rsidRDefault="00E11CAC" w:rsidP="006E40B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Учебные издания</w:t>
            </w:r>
          </w:p>
        </w:tc>
      </w:tr>
      <w:tr w:rsidR="007366C1" w:rsidRPr="00FE57BA" w14:paraId="43969863" w14:textId="77777777" w:rsidTr="0081222A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29C21D" w14:textId="77777777" w:rsidR="007366C1" w:rsidRPr="00FE57BA" w:rsidRDefault="007366C1" w:rsidP="007366C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B1B2" w14:textId="7025FA53" w:rsidR="007366C1" w:rsidRPr="007366C1" w:rsidRDefault="007366C1" w:rsidP="007366C1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0"/>
                <w:szCs w:val="20"/>
                <w:highlight w:val="white"/>
                <w:lang w:eastAsia="hi-IN"/>
              </w:rPr>
            </w:pPr>
            <w:r w:rsidRPr="007366C1">
              <w:rPr>
                <w:bCs/>
                <w:iCs/>
                <w:sz w:val="20"/>
                <w:szCs w:val="20"/>
              </w:rPr>
              <w:t>Туристские ресурсы региона. Крым (учебник для ВУЗов)</w:t>
            </w:r>
            <w:r w:rsidRPr="007366C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7366C1">
              <w:rPr>
                <w:bCs/>
                <w:iCs/>
                <w:sz w:val="20"/>
                <w:szCs w:val="20"/>
              </w:rPr>
              <w:t>Гриф УМО ВО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C75E" w14:textId="7C0122F5" w:rsidR="007366C1" w:rsidRPr="007366C1" w:rsidRDefault="007366C1" w:rsidP="007366C1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0"/>
                <w:szCs w:val="20"/>
                <w:highlight w:val="white"/>
                <w:lang w:eastAsia="hi-IN"/>
              </w:rPr>
            </w:pPr>
            <w:r w:rsidRPr="007366C1">
              <w:rPr>
                <w:sz w:val="20"/>
                <w:szCs w:val="20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227C" w14:textId="52A704EB" w:rsidR="007366C1" w:rsidRPr="007366C1" w:rsidRDefault="007366C1" w:rsidP="007366C1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0"/>
                <w:szCs w:val="20"/>
                <w:highlight w:val="white"/>
                <w:lang w:eastAsia="hi-IN"/>
              </w:rPr>
            </w:pPr>
            <w:r w:rsidRPr="007366C1">
              <w:rPr>
                <w:bCs/>
                <w:iCs/>
                <w:sz w:val="20"/>
                <w:szCs w:val="20"/>
                <w:lang w:val="uk-UA"/>
              </w:rPr>
              <w:t xml:space="preserve">Москва: </w:t>
            </w:r>
            <w:r w:rsidRPr="007366C1">
              <w:rPr>
                <w:bCs/>
                <w:iCs/>
                <w:sz w:val="20"/>
                <w:szCs w:val="20"/>
              </w:rPr>
              <w:t xml:space="preserve">издательство </w:t>
            </w:r>
            <w:proofErr w:type="spellStart"/>
            <w:r w:rsidRPr="007366C1">
              <w:rPr>
                <w:bCs/>
                <w:iCs/>
                <w:sz w:val="20"/>
                <w:szCs w:val="20"/>
              </w:rPr>
              <w:t>Юрайт</w:t>
            </w:r>
            <w:proofErr w:type="spellEnd"/>
            <w:r w:rsidRPr="007366C1">
              <w:rPr>
                <w:bCs/>
                <w:iCs/>
                <w:sz w:val="20"/>
                <w:szCs w:val="20"/>
                <w:lang w:val="uk-UA"/>
              </w:rPr>
              <w:t>, 2022</w:t>
            </w:r>
            <w:r w:rsidRPr="007366C1">
              <w:rPr>
                <w:sz w:val="20"/>
                <w:szCs w:val="20"/>
              </w:rPr>
              <w:t>. — 195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D7DF" w14:textId="6127C7C1" w:rsidR="007366C1" w:rsidRPr="007366C1" w:rsidRDefault="003A2EB4" w:rsidP="007366C1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0"/>
                <w:szCs w:val="20"/>
                <w:highlight w:val="white"/>
                <w:lang w:eastAsia="hi-IN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highlight w:val="white"/>
                <w:lang w:eastAsia="hi-IN"/>
              </w:rPr>
              <w:t>195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6447" w14:textId="4D273A4A" w:rsidR="007366C1" w:rsidRPr="00FE57BA" w:rsidRDefault="007366C1" w:rsidP="007366C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lang w:val="uk-UA"/>
              </w:rPr>
              <w:t>-</w:t>
            </w:r>
          </w:p>
        </w:tc>
      </w:tr>
      <w:tr w:rsidR="007366C1" w:rsidRPr="00FE57BA" w14:paraId="27AD463E" w14:textId="77777777" w:rsidTr="008F3CB2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5682505" w14:textId="06672760" w:rsidR="007366C1" w:rsidRPr="003A2EB4" w:rsidRDefault="003A2EB4" w:rsidP="007366C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1D4F" w14:textId="2D39A6AD" w:rsidR="007366C1" w:rsidRPr="003A2EB4" w:rsidRDefault="007366C1" w:rsidP="007366C1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0"/>
                <w:szCs w:val="20"/>
                <w:highlight w:val="white"/>
                <w:lang w:eastAsia="hi-IN"/>
              </w:rPr>
            </w:pPr>
            <w:r w:rsidRPr="003A2EB4">
              <w:rPr>
                <w:bCs/>
                <w:iCs/>
                <w:sz w:val="20"/>
                <w:szCs w:val="20"/>
              </w:rPr>
              <w:t>Морской туризм (учебник)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6081" w14:textId="17BBFD63" w:rsidR="007366C1" w:rsidRPr="003A2EB4" w:rsidRDefault="007366C1" w:rsidP="007366C1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0"/>
                <w:szCs w:val="20"/>
                <w:highlight w:val="white"/>
                <w:lang w:eastAsia="hi-IN"/>
              </w:rPr>
            </w:pPr>
            <w:r w:rsidRPr="003A2EB4">
              <w:rPr>
                <w:sz w:val="20"/>
                <w:szCs w:val="20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F18F" w14:textId="3F363DF3" w:rsidR="007366C1" w:rsidRPr="003A2EB4" w:rsidRDefault="007366C1" w:rsidP="007366C1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0"/>
                <w:szCs w:val="20"/>
                <w:highlight w:val="white"/>
                <w:lang w:eastAsia="hi-IN"/>
              </w:rPr>
            </w:pPr>
            <w:r w:rsidRPr="003A2EB4">
              <w:rPr>
                <w:bCs/>
                <w:iCs/>
                <w:sz w:val="20"/>
                <w:szCs w:val="20"/>
                <w:lang w:val="uk-UA"/>
              </w:rPr>
              <w:t xml:space="preserve">Москва; Вологда: </w:t>
            </w:r>
            <w:proofErr w:type="spellStart"/>
            <w:r w:rsidRPr="003A2EB4">
              <w:rPr>
                <w:bCs/>
                <w:iCs/>
                <w:sz w:val="20"/>
                <w:szCs w:val="20"/>
                <w:lang w:val="uk-UA"/>
              </w:rPr>
              <w:t>Инфра-Инженерия</w:t>
            </w:r>
            <w:proofErr w:type="spellEnd"/>
            <w:r w:rsidRPr="003A2EB4">
              <w:rPr>
                <w:bCs/>
                <w:iCs/>
                <w:sz w:val="20"/>
                <w:szCs w:val="20"/>
                <w:lang w:val="uk-UA"/>
              </w:rPr>
              <w:t>, 2024</w:t>
            </w:r>
            <w:r w:rsidRPr="003A2EB4">
              <w:rPr>
                <w:bCs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B360" w14:textId="19FDF895" w:rsidR="007366C1" w:rsidRPr="003A2EB4" w:rsidRDefault="003A2EB4" w:rsidP="007366C1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0"/>
                <w:szCs w:val="20"/>
                <w:highlight w:val="white"/>
                <w:lang w:eastAsia="hi-IN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highlight w:val="white"/>
                <w:lang w:eastAsia="hi-IN"/>
              </w:rPr>
              <w:t>364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14BB" w14:textId="085DB3FB" w:rsidR="007366C1" w:rsidRPr="003A2EB4" w:rsidRDefault="007366C1" w:rsidP="007366C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A2EB4">
              <w:rPr>
                <w:rFonts w:ascii="Times New Roman" w:hAnsi="Times New Roman" w:cs="Times New Roman"/>
                <w:bCs/>
                <w:iCs/>
                <w:sz w:val="20"/>
                <w:lang w:val="uk-UA"/>
              </w:rPr>
              <w:t>-</w:t>
            </w:r>
          </w:p>
        </w:tc>
      </w:tr>
      <w:tr w:rsidR="003A2EB4" w:rsidRPr="00FE57BA" w14:paraId="68C052FD" w14:textId="77777777" w:rsidTr="009969B0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F950CBA" w14:textId="225B21DC" w:rsidR="003A2EB4" w:rsidRPr="003A2EB4" w:rsidRDefault="003A2EB4" w:rsidP="003A2EB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44D8" w14:textId="6020D8E3" w:rsidR="003A2EB4" w:rsidRPr="003A2EB4" w:rsidRDefault="003A2EB4" w:rsidP="003A2EB4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0"/>
                <w:szCs w:val="20"/>
                <w:highlight w:val="white"/>
                <w:lang w:eastAsia="hi-IN"/>
              </w:rPr>
            </w:pPr>
            <w:r w:rsidRPr="003A2EB4">
              <w:rPr>
                <w:sz w:val="20"/>
                <w:szCs w:val="20"/>
              </w:rPr>
              <w:t>Рекреационный туризм: крымские перспективы (учебное пособие)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BCF4" w14:textId="672D6896" w:rsidR="003A2EB4" w:rsidRPr="003A2EB4" w:rsidRDefault="003A2EB4" w:rsidP="003A2EB4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0"/>
                <w:szCs w:val="20"/>
                <w:highlight w:val="white"/>
                <w:lang w:eastAsia="hi-IN"/>
              </w:rPr>
            </w:pPr>
            <w:r w:rsidRPr="003A2EB4">
              <w:rPr>
                <w:sz w:val="20"/>
                <w:szCs w:val="20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B61C" w14:textId="395091C6" w:rsidR="003A2EB4" w:rsidRPr="003A2EB4" w:rsidRDefault="003A2EB4" w:rsidP="003A2EB4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0"/>
                <w:szCs w:val="20"/>
                <w:highlight w:val="white"/>
                <w:lang w:eastAsia="hi-IN"/>
              </w:rPr>
            </w:pPr>
            <w:r w:rsidRPr="003A2EB4">
              <w:rPr>
                <w:sz w:val="20"/>
                <w:szCs w:val="20"/>
              </w:rPr>
              <w:t>Москва: Инфра-М,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FF01" w14:textId="4E8486BE" w:rsidR="003A2EB4" w:rsidRPr="003A2EB4" w:rsidRDefault="003A2EB4" w:rsidP="003A2EB4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0"/>
                <w:szCs w:val="20"/>
                <w:highlight w:val="white"/>
                <w:lang w:eastAsia="hi-IN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highlight w:val="white"/>
                <w:lang w:eastAsia="hi-IN"/>
              </w:rPr>
              <w:t>260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9100" w14:textId="34834C99" w:rsidR="003A2EB4" w:rsidRPr="003A2EB4" w:rsidRDefault="003A2EB4" w:rsidP="003A2EB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A2EB4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</w:p>
        </w:tc>
      </w:tr>
      <w:tr w:rsidR="003A2EB4" w:rsidRPr="00FE57BA" w14:paraId="627BEB0B" w14:textId="77777777" w:rsidTr="009969B0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F782741" w14:textId="1D2EA7F3" w:rsidR="003A2EB4" w:rsidRPr="003A2EB4" w:rsidRDefault="003A2EB4" w:rsidP="003A2EB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CD8B" w14:textId="2C1E6C6A" w:rsidR="003A2EB4" w:rsidRPr="003A2EB4" w:rsidRDefault="003A2EB4" w:rsidP="003A2EB4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0"/>
                <w:szCs w:val="20"/>
                <w:highlight w:val="white"/>
                <w:lang w:eastAsia="hi-IN"/>
              </w:rPr>
            </w:pPr>
            <w:r w:rsidRPr="003A2EB4">
              <w:rPr>
                <w:sz w:val="20"/>
                <w:szCs w:val="20"/>
              </w:rPr>
              <w:t>Агентирование судов как основа портового пассажирского сервиса (учебное пособие)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31AE" w14:textId="2631E864" w:rsidR="003A2EB4" w:rsidRPr="003A2EB4" w:rsidRDefault="003A2EB4" w:rsidP="003A2EB4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0"/>
                <w:szCs w:val="20"/>
                <w:highlight w:val="white"/>
                <w:lang w:eastAsia="hi-IN"/>
              </w:rPr>
            </w:pPr>
            <w:r w:rsidRPr="003A2EB4">
              <w:rPr>
                <w:sz w:val="20"/>
                <w:szCs w:val="20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8E11" w14:textId="1E9A6E36" w:rsidR="003A2EB4" w:rsidRPr="003A2EB4" w:rsidRDefault="003A2EB4" w:rsidP="003A2EB4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0"/>
                <w:szCs w:val="20"/>
                <w:highlight w:val="white"/>
                <w:lang w:eastAsia="hi-IN"/>
              </w:rPr>
            </w:pPr>
            <w:r w:rsidRPr="003A2EB4">
              <w:rPr>
                <w:sz w:val="20"/>
                <w:szCs w:val="20"/>
              </w:rPr>
              <w:t>Москва; Вологда: Инфра-Инженерия, 2024.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0250" w14:textId="0BF5452C" w:rsidR="003A2EB4" w:rsidRPr="003A2EB4" w:rsidRDefault="003A2EB4" w:rsidP="003A2EB4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0"/>
                <w:szCs w:val="20"/>
                <w:highlight w:val="white"/>
                <w:lang w:eastAsia="hi-IN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highlight w:val="white"/>
                <w:lang w:eastAsia="hi-IN"/>
              </w:rPr>
              <w:t>152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77B9" w14:textId="3E08E226" w:rsidR="003A2EB4" w:rsidRPr="003A2EB4" w:rsidRDefault="003A2EB4" w:rsidP="003A2EB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A2EB4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</w:p>
        </w:tc>
      </w:tr>
      <w:tr w:rsidR="003A2EB4" w:rsidRPr="00FE57BA" w14:paraId="37BDC611" w14:textId="77777777" w:rsidTr="008C17DF">
        <w:tc>
          <w:tcPr>
            <w:tcW w:w="9499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60E855" w14:textId="77777777" w:rsidR="003A2EB4" w:rsidRPr="006E40B9" w:rsidRDefault="003A2EB4" w:rsidP="003A2EB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Научные труды</w:t>
            </w:r>
          </w:p>
        </w:tc>
      </w:tr>
      <w:tr w:rsidR="003A2EB4" w:rsidRPr="00FE57BA" w14:paraId="611BDEBE" w14:textId="77777777" w:rsidTr="00991E3D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6645511" w14:textId="77777777" w:rsidR="003A2EB4" w:rsidRPr="003A2EB4" w:rsidRDefault="003A2EB4" w:rsidP="003A2EB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A2EB4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2D50" w14:textId="2F01F98F" w:rsidR="003A2EB4" w:rsidRPr="003A2EB4" w:rsidRDefault="003A2EB4" w:rsidP="003A2EB4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3A2EB4">
              <w:rPr>
                <w:bCs/>
                <w:sz w:val="20"/>
                <w:szCs w:val="20"/>
              </w:rPr>
              <w:t>Исследование менеджмента качества и оценка его соответствия в системе туризма и гостеприимства (коллективная научная монография)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427C" w14:textId="79CFBC30" w:rsidR="003A2EB4" w:rsidRPr="003A2EB4" w:rsidRDefault="003A2EB4" w:rsidP="003A2EB4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3A2EB4">
              <w:rPr>
                <w:sz w:val="20"/>
                <w:szCs w:val="20"/>
              </w:rPr>
              <w:t>Электронная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6284" w14:textId="36912076" w:rsidR="003A2EB4" w:rsidRPr="003A2EB4" w:rsidRDefault="003A2EB4" w:rsidP="003A2EB4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3A2EB4">
              <w:rPr>
                <w:sz w:val="20"/>
                <w:szCs w:val="20"/>
              </w:rPr>
              <w:t>Симферополь: ИТ «АРИАЛ», 2024.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4920" w14:textId="0639A138" w:rsidR="003A2EB4" w:rsidRPr="003A2EB4" w:rsidRDefault="003A2EB4" w:rsidP="003A2EB4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557A" w14:textId="7ADAF9A9" w:rsidR="003A2EB4" w:rsidRPr="003A2EB4" w:rsidRDefault="003A2EB4" w:rsidP="003A2EB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A2EB4">
              <w:rPr>
                <w:rFonts w:ascii="Times New Roman" w:hAnsi="Times New Roman" w:cs="Times New Roman"/>
                <w:sz w:val="20"/>
              </w:rPr>
              <w:t>Горобец Д.В.</w:t>
            </w:r>
          </w:p>
        </w:tc>
      </w:tr>
      <w:tr w:rsidR="003A2EB4" w:rsidRPr="00FE57BA" w14:paraId="2E542BD7" w14:textId="77777777" w:rsidTr="00A21E28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C2566E0" w14:textId="44110177" w:rsidR="003A2EB4" w:rsidRPr="003A2EB4" w:rsidRDefault="003A2EB4" w:rsidP="003A2EB4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val="en-US"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val="en-US"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B0F4" w14:textId="77777777" w:rsidR="003A2EB4" w:rsidRPr="003A2EB4" w:rsidRDefault="003A2EB4" w:rsidP="003A2EB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bookmarkStart w:id="1" w:name="_Hlk178350466"/>
            <w:r w:rsidRPr="003A2EB4">
              <w:rPr>
                <w:sz w:val="20"/>
                <w:szCs w:val="20"/>
              </w:rPr>
              <w:t xml:space="preserve">Методический подход к использованию </w:t>
            </w:r>
          </w:p>
          <w:p w14:paraId="57604B58" w14:textId="77777777" w:rsidR="003A2EB4" w:rsidRPr="003A2EB4" w:rsidRDefault="003A2EB4" w:rsidP="003A2EB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3A2EB4">
              <w:rPr>
                <w:sz w:val="20"/>
                <w:szCs w:val="20"/>
              </w:rPr>
              <w:t>информационно</w:t>
            </w:r>
            <w:proofErr w:type="gramEnd"/>
            <w:r w:rsidRPr="003A2EB4">
              <w:rPr>
                <w:sz w:val="20"/>
                <w:szCs w:val="20"/>
              </w:rPr>
              <w:t>- коммуникационных технологий</w:t>
            </w:r>
          </w:p>
          <w:p w14:paraId="24374C7B" w14:textId="77777777" w:rsidR="003A2EB4" w:rsidRPr="003A2EB4" w:rsidRDefault="003A2EB4" w:rsidP="003A2EB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3A2EB4">
              <w:rPr>
                <w:sz w:val="20"/>
                <w:szCs w:val="20"/>
              </w:rPr>
              <w:t>в</w:t>
            </w:r>
            <w:proofErr w:type="gramEnd"/>
            <w:r w:rsidRPr="003A2EB4">
              <w:rPr>
                <w:sz w:val="20"/>
                <w:szCs w:val="20"/>
              </w:rPr>
              <w:t xml:space="preserve"> образовательном процессе</w:t>
            </w:r>
          </w:p>
          <w:bookmarkEnd w:id="1"/>
          <w:p w14:paraId="11E86476" w14:textId="787DD888" w:rsidR="003A2EB4" w:rsidRPr="003A2EB4" w:rsidRDefault="003A2EB4" w:rsidP="003A2EB4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3A2EB4">
              <w:rPr>
                <w:bCs/>
                <w:sz w:val="20"/>
                <w:szCs w:val="20"/>
              </w:rPr>
              <w:t xml:space="preserve"> (</w:t>
            </w:r>
            <w:proofErr w:type="gramStart"/>
            <w:r w:rsidRPr="003A2EB4">
              <w:rPr>
                <w:bCs/>
                <w:sz w:val="20"/>
                <w:szCs w:val="20"/>
              </w:rPr>
              <w:t>коллективная</w:t>
            </w:r>
            <w:proofErr w:type="gramEnd"/>
            <w:r w:rsidRPr="003A2EB4">
              <w:rPr>
                <w:bCs/>
                <w:sz w:val="20"/>
                <w:szCs w:val="20"/>
              </w:rPr>
              <w:t xml:space="preserve"> научная монография)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C87A" w14:textId="0EE8CF0C" w:rsidR="003A2EB4" w:rsidRPr="003A2EB4" w:rsidRDefault="003A2EB4" w:rsidP="003A2EB4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3A2EB4">
              <w:rPr>
                <w:sz w:val="20"/>
                <w:szCs w:val="20"/>
              </w:rPr>
              <w:t>Электронная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C058" w14:textId="0F8F62E8" w:rsidR="003A2EB4" w:rsidRPr="003A2EB4" w:rsidRDefault="003A2EB4" w:rsidP="003A2EB4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3A2EB4">
              <w:rPr>
                <w:spacing w:val="-2"/>
                <w:sz w:val="20"/>
                <w:szCs w:val="20"/>
              </w:rPr>
              <w:t>Симферополь: ИТ «АРИАЛ», 2024.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C982" w14:textId="00970AC9" w:rsidR="003A2EB4" w:rsidRPr="003A2EB4" w:rsidRDefault="003A2EB4" w:rsidP="003A2EB4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02D7" w14:textId="77777777" w:rsidR="003A2EB4" w:rsidRPr="003A2EB4" w:rsidRDefault="003A2EB4" w:rsidP="003A2EB4">
            <w:pPr>
              <w:pStyle w:val="xfmc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78350408"/>
            <w:r w:rsidRPr="003A2EB4">
              <w:rPr>
                <w:rFonts w:ascii="Times New Roman" w:hAnsi="Times New Roman" w:cs="Times New Roman"/>
                <w:sz w:val="20"/>
                <w:szCs w:val="20"/>
              </w:rPr>
              <w:t>Горбунова Н.В.</w:t>
            </w:r>
          </w:p>
          <w:p w14:paraId="063B5C64" w14:textId="7D7DBC6E" w:rsidR="003A2EB4" w:rsidRPr="003A2EB4" w:rsidRDefault="003A2EB4" w:rsidP="003A2EB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A2EB4">
              <w:rPr>
                <w:rFonts w:ascii="Times New Roman" w:hAnsi="Times New Roman" w:cs="Times New Roman"/>
                <w:sz w:val="20"/>
              </w:rPr>
              <w:t>Горобец Д.В.</w:t>
            </w:r>
            <w:bookmarkEnd w:id="2"/>
          </w:p>
        </w:tc>
      </w:tr>
      <w:tr w:rsidR="003A2EB4" w:rsidRPr="00FE57BA" w14:paraId="39D64874" w14:textId="77777777" w:rsidTr="00D115C0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6266C38" w14:textId="5B720733" w:rsidR="003A2EB4" w:rsidRPr="003A2EB4" w:rsidRDefault="003A2EB4" w:rsidP="003A2EB4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val="en-US"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val="en-US" w:eastAsia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6C9F" w14:textId="1FD41FE9" w:rsidR="003A2EB4" w:rsidRPr="003A2EB4" w:rsidRDefault="003A2EB4" w:rsidP="003A2EB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A2EB4">
              <w:rPr>
                <w:sz w:val="20"/>
                <w:szCs w:val="20"/>
              </w:rPr>
              <w:t xml:space="preserve">Нормативно-правовая база и экономические ресурсы морского туризма </w:t>
            </w:r>
            <w:r w:rsidRPr="003A2EB4">
              <w:rPr>
                <w:bCs/>
                <w:sz w:val="20"/>
                <w:szCs w:val="20"/>
              </w:rPr>
              <w:t xml:space="preserve">(коллективная </w:t>
            </w:r>
            <w:r w:rsidRPr="003A2EB4">
              <w:rPr>
                <w:bCs/>
                <w:sz w:val="20"/>
                <w:szCs w:val="20"/>
              </w:rPr>
              <w:lastRenderedPageBreak/>
              <w:t>научная монография)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E628" w14:textId="27D8EBFD" w:rsidR="003A2EB4" w:rsidRPr="003A2EB4" w:rsidRDefault="003A2EB4" w:rsidP="003A2EB4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3A2EB4">
              <w:rPr>
                <w:sz w:val="20"/>
                <w:szCs w:val="20"/>
              </w:rPr>
              <w:lastRenderedPageBreak/>
              <w:t>Электронная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092" w14:textId="0719296C" w:rsidR="003A2EB4" w:rsidRPr="003A2EB4" w:rsidRDefault="003A2EB4" w:rsidP="003A2EB4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3A2EB4">
              <w:rPr>
                <w:spacing w:val="-2"/>
                <w:sz w:val="20"/>
                <w:szCs w:val="20"/>
              </w:rPr>
              <w:t>Симферополь: ИТ «АРИАЛ», 2024.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A1D1" w14:textId="0D73D880" w:rsidR="003A2EB4" w:rsidRPr="007B694A" w:rsidRDefault="007B694A" w:rsidP="003A2EB4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469B" w14:textId="77777777" w:rsidR="003A2EB4" w:rsidRPr="003A2EB4" w:rsidRDefault="003A2EB4" w:rsidP="003A2EB4">
            <w:pPr>
              <w:pStyle w:val="xfmc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EB4">
              <w:rPr>
                <w:rFonts w:ascii="Times New Roman" w:hAnsi="Times New Roman" w:cs="Times New Roman"/>
                <w:sz w:val="20"/>
                <w:szCs w:val="20"/>
              </w:rPr>
              <w:t>Казак А.Н.</w:t>
            </w:r>
          </w:p>
          <w:p w14:paraId="6F3AB247" w14:textId="47718E83" w:rsidR="003A2EB4" w:rsidRPr="003A2EB4" w:rsidRDefault="003A2EB4" w:rsidP="003A2EB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A2EB4">
              <w:rPr>
                <w:rFonts w:ascii="Times New Roman" w:hAnsi="Times New Roman" w:cs="Times New Roman"/>
                <w:sz w:val="20"/>
              </w:rPr>
              <w:t>Дорофеева А.А.</w:t>
            </w:r>
          </w:p>
        </w:tc>
      </w:tr>
      <w:tr w:rsidR="006E40B9" w:rsidRPr="00FE57BA" w14:paraId="710DB469" w14:textId="77777777" w:rsidTr="00195870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005C218" w14:textId="14E429A6" w:rsidR="006E40B9" w:rsidRPr="006E40B9" w:rsidRDefault="00B759D6" w:rsidP="006E40B9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D6FB" w14:textId="21137856" w:rsidR="006E40B9" w:rsidRPr="006E40B9" w:rsidRDefault="006E40B9" w:rsidP="006E40B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E40B9">
              <w:rPr>
                <w:bCs/>
                <w:sz w:val="20"/>
                <w:szCs w:val="20"/>
              </w:rPr>
              <w:t>Особенности организации морских пассажирских маршрутов и агентирования судов</w:t>
            </w:r>
            <w:r w:rsidRPr="006E40B9">
              <w:rPr>
                <w:sz w:val="20"/>
                <w:szCs w:val="20"/>
              </w:rPr>
              <w:t xml:space="preserve"> (научная монография)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20DF" w14:textId="3B3DE6CF" w:rsidR="006E40B9" w:rsidRPr="006E40B9" w:rsidRDefault="006E40B9" w:rsidP="006E40B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40B9">
              <w:rPr>
                <w:sz w:val="20"/>
                <w:szCs w:val="20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7667" w14:textId="325C2177" w:rsidR="006E40B9" w:rsidRPr="006E40B9" w:rsidRDefault="006E40B9" w:rsidP="006E40B9">
            <w:pPr>
              <w:jc w:val="both"/>
              <w:rPr>
                <w:sz w:val="20"/>
                <w:szCs w:val="20"/>
                <w:lang w:val="uk-UA"/>
              </w:rPr>
            </w:pPr>
            <w:r w:rsidRPr="006E40B9">
              <w:rPr>
                <w:sz w:val="20"/>
                <w:szCs w:val="20"/>
              </w:rPr>
              <w:t xml:space="preserve">Москва, Берлин: изд-во Директ-Медиа, 2021. </w:t>
            </w:r>
          </w:p>
          <w:p w14:paraId="1478BBA5" w14:textId="77777777" w:rsidR="006E40B9" w:rsidRPr="006E40B9" w:rsidRDefault="006E40B9" w:rsidP="006E40B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57FE" w14:textId="77536D7F" w:rsidR="006E40B9" w:rsidRPr="006E40B9" w:rsidRDefault="006E40B9" w:rsidP="006E40B9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AE2C" w14:textId="77777777" w:rsidR="006E40B9" w:rsidRPr="007B694A" w:rsidRDefault="006E40B9" w:rsidP="006E40B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</w:p>
        </w:tc>
      </w:tr>
      <w:tr w:rsidR="00B759D6" w:rsidRPr="00FE57BA" w14:paraId="35EDED58" w14:textId="77777777" w:rsidTr="00195870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897454" w14:textId="101E94CF" w:rsidR="00B759D6" w:rsidRDefault="00B759D6" w:rsidP="00B759D6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8CA3" w14:textId="4EE49DA2" w:rsidR="00B759D6" w:rsidRPr="006E40B9" w:rsidRDefault="00B759D6" w:rsidP="00B759D6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7B694A">
              <w:rPr>
                <w:sz w:val="20"/>
                <w:szCs w:val="20"/>
              </w:rPr>
              <w:t xml:space="preserve">Проблемы экономической эффективности предприятий сферы туризма и гостеприимства крымской туристской дестинации (научная статья </w:t>
            </w:r>
            <w:r>
              <w:rPr>
                <w:sz w:val="20"/>
                <w:szCs w:val="20"/>
              </w:rPr>
              <w:t>ВАК</w:t>
            </w:r>
            <w:r w:rsidRPr="007B694A">
              <w:rPr>
                <w:sz w:val="20"/>
                <w:szCs w:val="20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3874" w14:textId="77777777" w:rsidR="00B759D6" w:rsidRDefault="00B759D6" w:rsidP="00B759D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5902837F" w14:textId="77777777" w:rsidR="00B759D6" w:rsidRDefault="00B759D6" w:rsidP="00B759D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11603185" w14:textId="507B724E" w:rsidR="00B759D6" w:rsidRPr="006E40B9" w:rsidRDefault="00B759D6" w:rsidP="00B759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B694A">
              <w:rPr>
                <w:sz w:val="20"/>
                <w:szCs w:val="20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68CD" w14:textId="2ADD0C01" w:rsidR="00B759D6" w:rsidRPr="00B759D6" w:rsidRDefault="00B759D6" w:rsidP="00B759D6">
            <w:pPr>
              <w:jc w:val="both"/>
              <w:rPr>
                <w:bCs/>
                <w:sz w:val="20"/>
                <w:szCs w:val="20"/>
              </w:rPr>
            </w:pPr>
            <w:r w:rsidRPr="00B759D6">
              <w:rPr>
                <w:bCs/>
                <w:sz w:val="20"/>
                <w:szCs w:val="20"/>
              </w:rPr>
              <w:t xml:space="preserve">Региональная экономика. Юг России, 2024–Т. </w:t>
            </w:r>
            <w:proofErr w:type="gramStart"/>
            <w:r w:rsidRPr="00B759D6">
              <w:rPr>
                <w:bCs/>
                <w:sz w:val="20"/>
                <w:szCs w:val="20"/>
              </w:rPr>
              <w:t>12.–</w:t>
            </w:r>
            <w:proofErr w:type="gramEnd"/>
            <w:r w:rsidRPr="00B759D6">
              <w:rPr>
                <w:bCs/>
                <w:sz w:val="20"/>
                <w:szCs w:val="20"/>
              </w:rPr>
              <w:t xml:space="preserve">№ 3. – С.179-185. </w:t>
            </w:r>
            <w:r w:rsidRPr="00B759D6">
              <w:rPr>
                <w:b/>
                <w:sz w:val="20"/>
                <w:szCs w:val="20"/>
              </w:rPr>
              <w:t>К2.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3DC5" w14:textId="7D224AE4" w:rsidR="00B759D6" w:rsidRDefault="00B759D6" w:rsidP="00B759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5202" w14:textId="27A00670" w:rsidR="00B759D6" w:rsidRPr="007B694A" w:rsidRDefault="00B759D6" w:rsidP="00B759D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7B694A">
              <w:rPr>
                <w:rFonts w:ascii="Times New Roman" w:hAnsi="Times New Roman" w:cs="Times New Roman"/>
                <w:iCs/>
                <w:sz w:val="20"/>
              </w:rPr>
              <w:t>Крюкова А.Л.</w:t>
            </w:r>
          </w:p>
        </w:tc>
      </w:tr>
      <w:tr w:rsidR="00B759D6" w:rsidRPr="00FE57BA" w14:paraId="44F5EBA3" w14:textId="77777777" w:rsidTr="0051759D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B993A52" w14:textId="321B4A9E" w:rsidR="00B759D6" w:rsidRPr="006E40B9" w:rsidRDefault="00B759D6" w:rsidP="00B759D6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3FBF" w14:textId="5F1A1FCD" w:rsidR="00B759D6" w:rsidRPr="007B694A" w:rsidRDefault="00B759D6" w:rsidP="00B759D6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7B694A">
              <w:rPr>
                <w:color w:val="000000"/>
                <w:sz w:val="20"/>
                <w:szCs w:val="20"/>
                <w:lang w:val="en-US" w:eastAsia="en-US"/>
              </w:rPr>
              <w:t>Saving the ecology of popular resorts on the black sea coast with the help of modern transport communications (</w:t>
            </w:r>
            <w:r w:rsidRPr="007B694A">
              <w:rPr>
                <w:color w:val="000000"/>
                <w:sz w:val="20"/>
                <w:szCs w:val="20"/>
                <w:lang w:eastAsia="en-US"/>
              </w:rPr>
              <w:t>научная</w:t>
            </w:r>
            <w:r w:rsidRPr="007B694A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7B694A">
              <w:rPr>
                <w:color w:val="000000"/>
                <w:sz w:val="20"/>
                <w:szCs w:val="20"/>
                <w:lang w:eastAsia="en-US"/>
              </w:rPr>
              <w:t>статья</w:t>
            </w:r>
            <w:r w:rsidRPr="007B694A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7B694A">
              <w:rPr>
                <w:color w:val="000000"/>
                <w:sz w:val="20"/>
                <w:szCs w:val="20"/>
                <w:lang w:eastAsia="en-US"/>
              </w:rPr>
              <w:t>на</w:t>
            </w:r>
            <w:r w:rsidRPr="007B694A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7B694A">
              <w:rPr>
                <w:color w:val="000000"/>
                <w:sz w:val="20"/>
                <w:szCs w:val="20"/>
                <w:lang w:eastAsia="en-US"/>
              </w:rPr>
              <w:t>английском</w:t>
            </w:r>
            <w:r w:rsidRPr="007B694A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7B694A">
              <w:rPr>
                <w:color w:val="000000"/>
                <w:sz w:val="20"/>
                <w:szCs w:val="20"/>
                <w:lang w:eastAsia="en-US"/>
              </w:rPr>
              <w:t>языке</w:t>
            </w:r>
            <w:r w:rsidRPr="006E40B9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>ВАК</w:t>
            </w:r>
            <w:r w:rsidRPr="007B694A">
              <w:rPr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41B5" w14:textId="5AB1F1E4" w:rsidR="00B759D6" w:rsidRPr="007B694A" w:rsidRDefault="00B759D6" w:rsidP="00B759D6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7B694A">
              <w:rPr>
                <w:sz w:val="20"/>
                <w:szCs w:val="20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5C86" w14:textId="5222FDD4" w:rsidR="00B759D6" w:rsidRPr="007B694A" w:rsidRDefault="00C35663" w:rsidP="00B759D6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hyperlink r:id="rId5" w:history="1">
              <w:r w:rsidR="00B759D6" w:rsidRPr="007B694A">
                <w:rPr>
                  <w:rStyle w:val="a4"/>
                  <w:bCs/>
                  <w:color w:val="auto"/>
                  <w:sz w:val="20"/>
                  <w:szCs w:val="20"/>
                  <w:u w:val="none"/>
                </w:rPr>
                <w:t>Сервис в России и за рубежом</w:t>
              </w:r>
            </w:hyperlink>
            <w:r w:rsidR="00B759D6" w:rsidRPr="007B694A">
              <w:rPr>
                <w:bCs/>
                <w:sz w:val="20"/>
                <w:szCs w:val="20"/>
              </w:rPr>
              <w:t>. 2024. Т. 18. </w:t>
            </w:r>
            <w:hyperlink r:id="rId6" w:history="1">
              <w:r w:rsidR="00B759D6" w:rsidRPr="007B694A">
                <w:rPr>
                  <w:rStyle w:val="a4"/>
                  <w:bCs/>
                  <w:color w:val="auto"/>
                  <w:sz w:val="20"/>
                  <w:szCs w:val="20"/>
                  <w:u w:val="none"/>
                </w:rPr>
                <w:t>№ 1 (110)</w:t>
              </w:r>
            </w:hyperlink>
            <w:r w:rsidR="00B759D6" w:rsidRPr="007B694A">
              <w:rPr>
                <w:bCs/>
                <w:sz w:val="20"/>
                <w:szCs w:val="20"/>
              </w:rPr>
              <w:t xml:space="preserve">. </w:t>
            </w:r>
            <w:r w:rsidR="00B759D6" w:rsidRPr="007B694A">
              <w:rPr>
                <w:b/>
                <w:sz w:val="20"/>
                <w:szCs w:val="20"/>
              </w:rPr>
              <w:t>К1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5B1E" w14:textId="31C2A182" w:rsidR="00B759D6" w:rsidRPr="007B694A" w:rsidRDefault="00B759D6" w:rsidP="00B759D6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7C6A" w14:textId="6A8DA0C1" w:rsidR="00B759D6" w:rsidRPr="003A2EB4" w:rsidRDefault="00B759D6" w:rsidP="00B759D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C5516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B759D6" w:rsidRPr="007B694A" w14:paraId="7E3A1A00" w14:textId="77777777" w:rsidTr="00BE193D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86DBACC" w14:textId="12DC4438" w:rsidR="00B759D6" w:rsidRPr="006E40B9" w:rsidRDefault="00B759D6" w:rsidP="00B759D6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0106" w14:textId="7AD91BD9" w:rsidR="00B759D6" w:rsidRPr="007B694A" w:rsidRDefault="00B759D6" w:rsidP="00B759D6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7B694A">
              <w:rPr>
                <w:bCs/>
                <w:color w:val="000000"/>
                <w:sz w:val="20"/>
                <w:szCs w:val="20"/>
                <w:lang w:val="en-US" w:eastAsia="en-US"/>
              </w:rPr>
              <w:t>Study of the prospects for the development of the Via ferrata tourist destination in the Caucasus and Crimea (</w:t>
            </w:r>
            <w:r w:rsidRPr="007B694A">
              <w:rPr>
                <w:bCs/>
                <w:color w:val="000000"/>
                <w:sz w:val="20"/>
                <w:szCs w:val="20"/>
                <w:lang w:eastAsia="en-US"/>
              </w:rPr>
              <w:t>научная</w:t>
            </w:r>
            <w:r w:rsidRPr="007B694A">
              <w:rPr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7B694A">
              <w:rPr>
                <w:bCs/>
                <w:color w:val="000000"/>
                <w:sz w:val="20"/>
                <w:szCs w:val="20"/>
                <w:lang w:eastAsia="en-US"/>
              </w:rPr>
              <w:t>статья</w:t>
            </w:r>
            <w:r w:rsidRPr="007B694A">
              <w:rPr>
                <w:bCs/>
                <w:color w:val="000000"/>
                <w:sz w:val="20"/>
                <w:szCs w:val="20"/>
                <w:lang w:val="en-US" w:eastAsia="en-US"/>
              </w:rPr>
              <w:t xml:space="preserve"> SCOPUS)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FFA6" w14:textId="760E4682" w:rsidR="00B759D6" w:rsidRPr="007B694A" w:rsidRDefault="00B759D6" w:rsidP="00B759D6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7B694A">
              <w:rPr>
                <w:sz w:val="20"/>
                <w:szCs w:val="20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D2E" w14:textId="1CB3D666" w:rsidR="00B759D6" w:rsidRPr="007B694A" w:rsidRDefault="00B759D6" w:rsidP="00B759D6">
            <w:pPr>
              <w:shd w:val="clear" w:color="auto" w:fill="FFFFFF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B694A">
              <w:rPr>
                <w:bCs/>
                <w:sz w:val="20"/>
                <w:szCs w:val="20"/>
                <w:lang w:val="en-US"/>
              </w:rPr>
              <w:t>E3S Web of Conferences 402, 08004 (202</w:t>
            </w:r>
            <w:r w:rsidRPr="007B694A">
              <w:rPr>
                <w:bCs/>
                <w:sz w:val="20"/>
                <w:szCs w:val="20"/>
              </w:rPr>
              <w:t>4</w:t>
            </w:r>
            <w:r w:rsidRPr="007B694A">
              <w:rPr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E1A9" w14:textId="47EC7659" w:rsidR="00B759D6" w:rsidRPr="007B694A" w:rsidRDefault="00B759D6" w:rsidP="00B759D6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D9E3" w14:textId="77777777" w:rsidR="00B759D6" w:rsidRPr="007B694A" w:rsidRDefault="00B759D6" w:rsidP="00B759D6">
            <w:pPr>
              <w:pStyle w:val="ConsPlusNormal"/>
              <w:rPr>
                <w:rFonts w:ascii="Times New Roman" w:hAnsi="Times New Roman" w:cs="Times New Roman"/>
                <w:iCs/>
                <w:sz w:val="20"/>
                <w:lang w:val="en-US"/>
              </w:rPr>
            </w:pPr>
            <w:proofErr w:type="spellStart"/>
            <w:r w:rsidRPr="007B694A">
              <w:rPr>
                <w:rFonts w:ascii="Times New Roman" w:hAnsi="Times New Roman" w:cs="Times New Roman"/>
                <w:iCs/>
                <w:sz w:val="20"/>
                <w:lang w:val="en-US"/>
              </w:rPr>
              <w:t>Anatoliy</w:t>
            </w:r>
            <w:proofErr w:type="spellEnd"/>
            <w:r w:rsidRPr="007B694A">
              <w:rPr>
                <w:rFonts w:ascii="Times New Roman" w:hAnsi="Times New Roman" w:cs="Times New Roman"/>
                <w:iCs/>
                <w:sz w:val="20"/>
                <w:lang w:val="en-US"/>
              </w:rPr>
              <w:t xml:space="preserve"> N. Kazak</w:t>
            </w:r>
          </w:p>
          <w:p w14:paraId="7505E549" w14:textId="52DD2369" w:rsidR="00B759D6" w:rsidRPr="007B694A" w:rsidRDefault="00B759D6" w:rsidP="00B759D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</w:tc>
      </w:tr>
      <w:tr w:rsidR="00B759D6" w:rsidRPr="00FE57BA" w14:paraId="0CB39BA6" w14:textId="77777777" w:rsidTr="00BE193D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FBC92C0" w14:textId="3E7BB0E8" w:rsidR="00B759D6" w:rsidRPr="006E40B9" w:rsidRDefault="00B759D6" w:rsidP="00B759D6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C3FC" w14:textId="77777777" w:rsidR="00B759D6" w:rsidRPr="007B694A" w:rsidRDefault="00B759D6" w:rsidP="00B759D6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  <w:sz w:val="20"/>
                <w:szCs w:val="20"/>
                <w:lang w:val="en-US" w:eastAsia="en-US"/>
              </w:rPr>
            </w:pPr>
            <w:r w:rsidRPr="007B694A">
              <w:rPr>
                <w:bCs/>
                <w:color w:val="000000"/>
                <w:sz w:val="20"/>
                <w:szCs w:val="20"/>
                <w:lang w:val="en-US" w:eastAsia="en-US"/>
              </w:rPr>
              <w:t>Development of virtual hunting tourism as the basis for the conservation of pristine wildlife (</w:t>
            </w:r>
            <w:r w:rsidRPr="007B694A">
              <w:rPr>
                <w:bCs/>
                <w:color w:val="000000"/>
                <w:sz w:val="20"/>
                <w:szCs w:val="20"/>
                <w:lang w:eastAsia="en-US"/>
              </w:rPr>
              <w:t>научная</w:t>
            </w:r>
            <w:r w:rsidRPr="007B694A">
              <w:rPr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7B694A">
              <w:rPr>
                <w:bCs/>
                <w:color w:val="000000"/>
                <w:sz w:val="20"/>
                <w:szCs w:val="20"/>
                <w:lang w:eastAsia="en-US"/>
              </w:rPr>
              <w:t>статья</w:t>
            </w:r>
            <w:r w:rsidRPr="007B694A">
              <w:rPr>
                <w:bCs/>
                <w:color w:val="000000"/>
                <w:sz w:val="20"/>
                <w:szCs w:val="20"/>
                <w:lang w:val="en-US" w:eastAsia="en-US"/>
              </w:rPr>
              <w:t xml:space="preserve"> SCOPUS)</w:t>
            </w:r>
          </w:p>
          <w:p w14:paraId="7056A444" w14:textId="77777777" w:rsidR="00B759D6" w:rsidRPr="007B694A" w:rsidRDefault="00B759D6" w:rsidP="00B759D6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C0B6" w14:textId="57464CF9" w:rsidR="00B759D6" w:rsidRPr="007B694A" w:rsidRDefault="00B759D6" w:rsidP="00B759D6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7B694A">
              <w:rPr>
                <w:sz w:val="20"/>
                <w:szCs w:val="20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D145" w14:textId="3F03CFAA" w:rsidR="00B759D6" w:rsidRPr="007B694A" w:rsidRDefault="00B759D6" w:rsidP="00B759D6">
            <w:pPr>
              <w:shd w:val="clear" w:color="auto" w:fill="FFFFFF"/>
              <w:jc w:val="both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7B694A">
              <w:rPr>
                <w:bCs/>
                <w:color w:val="FF0000"/>
                <w:sz w:val="20"/>
                <w:szCs w:val="20"/>
                <w:u w:val="single"/>
                <w:lang w:val="en-US"/>
              </w:rPr>
              <w:t xml:space="preserve"> </w:t>
            </w:r>
            <w:r w:rsidRPr="007B694A">
              <w:rPr>
                <w:bCs/>
                <w:sz w:val="20"/>
                <w:szCs w:val="20"/>
                <w:lang w:val="en-US"/>
              </w:rPr>
              <w:t>BIO Web of Conf. Volume 23, 2024.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2506" w14:textId="6DCAF0A7" w:rsidR="00B759D6" w:rsidRPr="007B694A" w:rsidRDefault="00B759D6" w:rsidP="00B759D6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32AA" w14:textId="60470EE0" w:rsidR="00B759D6" w:rsidRPr="007B694A" w:rsidRDefault="00B759D6" w:rsidP="00B759D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694A">
              <w:rPr>
                <w:rFonts w:ascii="Times New Roman" w:hAnsi="Times New Roman" w:cs="Times New Roman"/>
                <w:iCs/>
                <w:sz w:val="20"/>
                <w:lang w:val="en-US"/>
              </w:rPr>
              <w:t xml:space="preserve">Anna </w:t>
            </w:r>
            <w:proofErr w:type="spellStart"/>
            <w:r w:rsidRPr="007B694A">
              <w:rPr>
                <w:rFonts w:ascii="Times New Roman" w:hAnsi="Times New Roman" w:cs="Times New Roman"/>
                <w:iCs/>
                <w:sz w:val="20"/>
                <w:lang w:val="en-US"/>
              </w:rPr>
              <w:t>A.Dorofeeva</w:t>
            </w:r>
            <w:proofErr w:type="spellEnd"/>
            <w:r w:rsidRPr="007B694A">
              <w:rPr>
                <w:rFonts w:ascii="Times New Roman" w:hAnsi="Times New Roman" w:cs="Times New Roman"/>
                <w:iCs/>
                <w:sz w:val="20"/>
                <w:lang w:val="en-US"/>
              </w:rPr>
              <w:t xml:space="preserve"> </w:t>
            </w:r>
          </w:p>
        </w:tc>
      </w:tr>
      <w:tr w:rsidR="00B759D6" w:rsidRPr="007B694A" w14:paraId="35B4A0BB" w14:textId="77777777" w:rsidTr="00BE193D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97C6FFE" w14:textId="3CEA8C6B" w:rsidR="00B759D6" w:rsidRPr="006E40B9" w:rsidRDefault="00B759D6" w:rsidP="00B759D6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A46F" w14:textId="77777777" w:rsidR="00B759D6" w:rsidRPr="007B694A" w:rsidRDefault="00B759D6" w:rsidP="00B759D6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  <w:sz w:val="20"/>
                <w:szCs w:val="20"/>
                <w:lang w:val="en-US" w:eastAsia="en-US"/>
              </w:rPr>
            </w:pPr>
            <w:r w:rsidRPr="007B694A">
              <w:rPr>
                <w:bCs/>
                <w:color w:val="000000"/>
                <w:sz w:val="20"/>
                <w:szCs w:val="20"/>
                <w:lang w:val="en-US" w:eastAsia="en-US"/>
              </w:rPr>
              <w:t>Religious tourism as a moral basis for preserving the ecology of the region (</w:t>
            </w:r>
            <w:r w:rsidRPr="007B694A">
              <w:rPr>
                <w:bCs/>
                <w:color w:val="000000"/>
                <w:sz w:val="20"/>
                <w:szCs w:val="20"/>
                <w:lang w:eastAsia="en-US"/>
              </w:rPr>
              <w:t>научная</w:t>
            </w:r>
            <w:r w:rsidRPr="007B694A">
              <w:rPr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7B694A">
              <w:rPr>
                <w:bCs/>
                <w:color w:val="000000"/>
                <w:sz w:val="20"/>
                <w:szCs w:val="20"/>
                <w:lang w:eastAsia="en-US"/>
              </w:rPr>
              <w:t>статья</w:t>
            </w:r>
            <w:r w:rsidRPr="007B694A">
              <w:rPr>
                <w:bCs/>
                <w:color w:val="000000"/>
                <w:sz w:val="20"/>
                <w:szCs w:val="20"/>
                <w:lang w:val="en-US" w:eastAsia="en-US"/>
              </w:rPr>
              <w:t xml:space="preserve"> SCOPUS)</w:t>
            </w:r>
          </w:p>
          <w:p w14:paraId="25E13878" w14:textId="77777777" w:rsidR="00B759D6" w:rsidRPr="007B694A" w:rsidRDefault="00B759D6" w:rsidP="00B759D6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1B3A" w14:textId="633AEFDE" w:rsidR="00B759D6" w:rsidRPr="007B694A" w:rsidRDefault="00B759D6" w:rsidP="00B759D6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7B694A">
              <w:rPr>
                <w:sz w:val="20"/>
                <w:szCs w:val="20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4C6C" w14:textId="671104AB" w:rsidR="00B759D6" w:rsidRPr="007B694A" w:rsidRDefault="00B759D6" w:rsidP="00B759D6">
            <w:pPr>
              <w:shd w:val="clear" w:color="auto" w:fill="FFFFFF"/>
              <w:jc w:val="both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7B694A">
              <w:rPr>
                <w:bCs/>
                <w:sz w:val="20"/>
                <w:szCs w:val="20"/>
                <w:lang w:val="en-US"/>
              </w:rPr>
              <w:t>BIO Web of Conf. Volume 23, 2024.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A898" w14:textId="31B13A0E" w:rsidR="00B759D6" w:rsidRPr="007B694A" w:rsidRDefault="00B759D6" w:rsidP="00B759D6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5508" w14:textId="77777777" w:rsidR="00B759D6" w:rsidRPr="007B694A" w:rsidRDefault="00B759D6" w:rsidP="00B759D6">
            <w:pPr>
              <w:pStyle w:val="ConsPlusNormal"/>
              <w:rPr>
                <w:rFonts w:ascii="Times New Roman" w:hAnsi="Times New Roman" w:cs="Times New Roman"/>
                <w:iCs/>
                <w:sz w:val="20"/>
                <w:lang w:val="en-US"/>
              </w:rPr>
            </w:pPr>
            <w:proofErr w:type="spellStart"/>
            <w:r w:rsidRPr="007B694A">
              <w:rPr>
                <w:rFonts w:ascii="Times New Roman" w:hAnsi="Times New Roman" w:cs="Times New Roman"/>
                <w:iCs/>
                <w:sz w:val="20"/>
                <w:lang w:val="en-US"/>
              </w:rPr>
              <w:t>Anatoliy</w:t>
            </w:r>
            <w:proofErr w:type="spellEnd"/>
            <w:r w:rsidRPr="007B694A">
              <w:rPr>
                <w:rFonts w:ascii="Times New Roman" w:hAnsi="Times New Roman" w:cs="Times New Roman"/>
                <w:iCs/>
                <w:sz w:val="20"/>
                <w:lang w:val="en-US"/>
              </w:rPr>
              <w:t xml:space="preserve"> N. Kazak</w:t>
            </w:r>
          </w:p>
          <w:p w14:paraId="7BF9B57E" w14:textId="1888CAEA" w:rsidR="00B759D6" w:rsidRPr="007B694A" w:rsidRDefault="00B759D6" w:rsidP="00B759D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</w:tc>
      </w:tr>
      <w:tr w:rsidR="00B759D6" w:rsidRPr="00FE57BA" w14:paraId="55B895FE" w14:textId="77777777" w:rsidTr="001C0069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9977E94" w14:textId="1E782C7C" w:rsidR="00B759D6" w:rsidRPr="006E40B9" w:rsidRDefault="00B759D6" w:rsidP="00B759D6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CA03" w14:textId="1AEA55F5" w:rsidR="00B759D6" w:rsidRPr="007B694A" w:rsidRDefault="00B759D6" w:rsidP="00B759D6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7B694A">
              <w:rPr>
                <w:color w:val="000000"/>
                <w:sz w:val="20"/>
                <w:szCs w:val="20"/>
                <w:lang w:eastAsia="en-US"/>
              </w:rPr>
              <w:t>Стратегические подходы к моделированию системы воспитательной работы учебного заведения (научная статья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ВАК</w:t>
            </w:r>
            <w:r w:rsidRPr="007B694A">
              <w:rPr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B30" w14:textId="04FEF1E3" w:rsidR="00B759D6" w:rsidRPr="007B694A" w:rsidRDefault="00B759D6" w:rsidP="00B759D6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7B694A">
              <w:rPr>
                <w:sz w:val="20"/>
                <w:szCs w:val="20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8FD2" w14:textId="316B3773" w:rsidR="00B759D6" w:rsidRPr="007B694A" w:rsidRDefault="00B759D6" w:rsidP="00B759D6">
            <w:pPr>
              <w:shd w:val="clear" w:color="auto" w:fill="FFFFFF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B694A">
              <w:rPr>
                <w:bCs/>
                <w:sz w:val="20"/>
                <w:szCs w:val="20"/>
              </w:rPr>
              <w:t xml:space="preserve">Проблемы современного педагогического образования (Сборник научных трудов). –Ялта: РИО ГПА, </w:t>
            </w:r>
            <w:proofErr w:type="gramStart"/>
            <w:r w:rsidRPr="007B694A">
              <w:rPr>
                <w:bCs/>
                <w:sz w:val="20"/>
                <w:szCs w:val="20"/>
              </w:rPr>
              <w:t>2024.–</w:t>
            </w:r>
            <w:proofErr w:type="gramEnd"/>
            <w:r w:rsidRPr="007B694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B694A">
              <w:rPr>
                <w:bCs/>
                <w:sz w:val="20"/>
                <w:szCs w:val="20"/>
              </w:rPr>
              <w:t>Вып</w:t>
            </w:r>
            <w:proofErr w:type="spellEnd"/>
            <w:r w:rsidRPr="007B694A">
              <w:rPr>
                <w:bCs/>
                <w:sz w:val="20"/>
                <w:szCs w:val="20"/>
              </w:rPr>
              <w:t xml:space="preserve">. 82.– Ч. 2.. </w:t>
            </w:r>
            <w:r w:rsidRPr="007B694A">
              <w:rPr>
                <w:b/>
                <w:sz w:val="20"/>
                <w:szCs w:val="20"/>
              </w:rPr>
              <w:t>К2</w:t>
            </w:r>
            <w:r w:rsidRPr="007B694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4DE5" w14:textId="115DDC2C" w:rsidR="00B759D6" w:rsidRPr="007B694A" w:rsidRDefault="00B759D6" w:rsidP="00B759D6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2588" w14:textId="53E383CA" w:rsidR="00B759D6" w:rsidRPr="007B694A" w:rsidRDefault="00B759D6" w:rsidP="00B759D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694A">
              <w:rPr>
                <w:rFonts w:ascii="Times New Roman" w:hAnsi="Times New Roman" w:cs="Times New Roman"/>
                <w:iCs/>
                <w:sz w:val="20"/>
              </w:rPr>
              <w:t>Бура Л.В.</w:t>
            </w:r>
          </w:p>
        </w:tc>
      </w:tr>
      <w:tr w:rsidR="00B759D6" w:rsidRPr="00FE57BA" w14:paraId="6ECFEF5F" w14:textId="77777777" w:rsidTr="001C0069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08E216B" w14:textId="15D619E5" w:rsidR="00B759D6" w:rsidRPr="006E40B9" w:rsidRDefault="00B759D6" w:rsidP="00B759D6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val="en-US" w:eastAsia="zh-CN"/>
              </w:rPr>
              <w:t>1</w:t>
            </w: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A62A" w14:textId="2DBAF393" w:rsidR="00B759D6" w:rsidRPr="007B694A" w:rsidRDefault="00B759D6" w:rsidP="00B759D6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7B694A">
              <w:rPr>
                <w:color w:val="000000"/>
                <w:sz w:val="20"/>
                <w:szCs w:val="20"/>
                <w:lang w:eastAsia="en-US"/>
              </w:rPr>
              <w:t>Учебная и научно-</w:t>
            </w:r>
            <w:r w:rsidRPr="007B694A">
              <w:rPr>
                <w:color w:val="000000"/>
                <w:sz w:val="20"/>
                <w:szCs w:val="20"/>
                <w:lang w:eastAsia="en-US"/>
              </w:rPr>
              <w:lastRenderedPageBreak/>
              <w:t>исследовательская работа магистрантов в процессе обучения гуманитарным дисциплинам (научная статья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ВАК</w:t>
            </w:r>
            <w:r w:rsidRPr="007B694A">
              <w:rPr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7E1D" w14:textId="7311561C" w:rsidR="00B759D6" w:rsidRPr="007B694A" w:rsidRDefault="00B759D6" w:rsidP="00B759D6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7B694A">
              <w:rPr>
                <w:sz w:val="20"/>
                <w:szCs w:val="20"/>
              </w:rPr>
              <w:lastRenderedPageBreak/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F036" w14:textId="6FBB3965" w:rsidR="00B759D6" w:rsidRPr="007B694A" w:rsidRDefault="00B759D6" w:rsidP="00B759D6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6E40B9">
              <w:rPr>
                <w:bCs/>
                <w:sz w:val="20"/>
                <w:szCs w:val="20"/>
              </w:rPr>
              <w:t xml:space="preserve">Проблемы современного </w:t>
            </w:r>
            <w:r w:rsidRPr="006E40B9">
              <w:rPr>
                <w:bCs/>
                <w:sz w:val="20"/>
                <w:szCs w:val="20"/>
              </w:rPr>
              <w:lastRenderedPageBreak/>
              <w:t xml:space="preserve">педагогического образования (Сборник научных трудов). –Ялта: РИО ГПА, </w:t>
            </w:r>
            <w:proofErr w:type="gramStart"/>
            <w:r w:rsidRPr="006E40B9">
              <w:rPr>
                <w:bCs/>
                <w:sz w:val="20"/>
                <w:szCs w:val="20"/>
              </w:rPr>
              <w:t>2024.–</w:t>
            </w:r>
            <w:proofErr w:type="gramEnd"/>
            <w:r w:rsidRPr="006E40B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E40B9">
              <w:rPr>
                <w:bCs/>
                <w:sz w:val="20"/>
                <w:szCs w:val="20"/>
              </w:rPr>
              <w:t>Вып</w:t>
            </w:r>
            <w:proofErr w:type="spellEnd"/>
            <w:r w:rsidRPr="006E40B9">
              <w:rPr>
                <w:bCs/>
                <w:sz w:val="20"/>
                <w:szCs w:val="20"/>
              </w:rPr>
              <w:t xml:space="preserve">. 83.– Ч. 1. </w:t>
            </w:r>
            <w:r w:rsidRPr="006E40B9">
              <w:rPr>
                <w:b/>
                <w:sz w:val="20"/>
                <w:szCs w:val="20"/>
              </w:rPr>
              <w:t>К2.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FAA5" w14:textId="38F8E5AE" w:rsidR="00B759D6" w:rsidRPr="007B694A" w:rsidRDefault="00B759D6" w:rsidP="00B759D6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5A2A" w14:textId="264E853A" w:rsidR="00B759D6" w:rsidRPr="007B694A" w:rsidRDefault="00B759D6" w:rsidP="00B759D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694A">
              <w:rPr>
                <w:rFonts w:ascii="Times New Roman" w:hAnsi="Times New Roman" w:cs="Times New Roman"/>
                <w:iCs/>
                <w:sz w:val="20"/>
              </w:rPr>
              <w:t>Бура Л.В.</w:t>
            </w:r>
          </w:p>
        </w:tc>
      </w:tr>
      <w:tr w:rsidR="00B759D6" w:rsidRPr="00FE57BA" w14:paraId="779A372F" w14:textId="77777777" w:rsidTr="001C0069">
        <w:tc>
          <w:tcPr>
            <w:tcW w:w="777" w:type="dxa"/>
            <w:tcBorders>
              <w:left w:val="single" w:sz="4" w:space="0" w:color="000001"/>
            </w:tcBorders>
            <w:shd w:val="clear" w:color="auto" w:fill="auto"/>
          </w:tcPr>
          <w:p w14:paraId="798BB577" w14:textId="5286FC1D" w:rsidR="00B759D6" w:rsidRPr="006E40B9" w:rsidRDefault="00B759D6" w:rsidP="00B759D6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val="en-US" w:eastAsia="zh-CN"/>
              </w:rPr>
              <w:lastRenderedPageBreak/>
              <w:t>1</w:t>
            </w: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8B57" w14:textId="4095A25F" w:rsidR="00B759D6" w:rsidRPr="007B694A" w:rsidRDefault="00B759D6" w:rsidP="00B759D6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7B694A">
              <w:rPr>
                <w:color w:val="000000"/>
                <w:sz w:val="20"/>
                <w:szCs w:val="20"/>
                <w:lang w:eastAsia="en-US"/>
              </w:rPr>
              <w:t>Применение инноваций в процессе организации образовательного процесса соискателей высшего образования в условиях магистратуры (научная статья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ВАК</w:t>
            </w:r>
            <w:r w:rsidRPr="007B694A">
              <w:rPr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8537" w14:textId="6AA6F334" w:rsidR="00B759D6" w:rsidRPr="007B694A" w:rsidRDefault="00B759D6" w:rsidP="00B759D6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7B694A">
              <w:rPr>
                <w:sz w:val="20"/>
                <w:szCs w:val="20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4527" w14:textId="24B03FB5" w:rsidR="00B759D6" w:rsidRPr="006E40B9" w:rsidRDefault="00B759D6" w:rsidP="00B759D6">
            <w:pPr>
              <w:shd w:val="clear" w:color="auto" w:fill="FFFFFF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40B9">
              <w:rPr>
                <w:bCs/>
                <w:sz w:val="20"/>
                <w:szCs w:val="20"/>
              </w:rPr>
              <w:t xml:space="preserve">Проблемы современного педагогического образования (Сборник научных трудов). –Ялта: РИО ГПА, </w:t>
            </w:r>
            <w:proofErr w:type="gramStart"/>
            <w:r w:rsidRPr="006E40B9">
              <w:rPr>
                <w:bCs/>
                <w:sz w:val="20"/>
                <w:szCs w:val="20"/>
              </w:rPr>
              <w:t>2024.–</w:t>
            </w:r>
            <w:proofErr w:type="gramEnd"/>
            <w:r w:rsidRPr="006E40B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E40B9">
              <w:rPr>
                <w:bCs/>
                <w:sz w:val="20"/>
                <w:szCs w:val="20"/>
              </w:rPr>
              <w:t>Вып</w:t>
            </w:r>
            <w:proofErr w:type="spellEnd"/>
            <w:r w:rsidRPr="006E40B9">
              <w:rPr>
                <w:bCs/>
                <w:sz w:val="20"/>
                <w:szCs w:val="20"/>
              </w:rPr>
              <w:t xml:space="preserve">. 83.– Ч. 1. </w:t>
            </w:r>
            <w:r w:rsidRPr="006E40B9">
              <w:rPr>
                <w:b/>
                <w:sz w:val="20"/>
                <w:szCs w:val="20"/>
              </w:rPr>
              <w:t>К2.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CF86" w14:textId="43A263B9" w:rsidR="00B759D6" w:rsidRPr="007B694A" w:rsidRDefault="00B759D6" w:rsidP="00B759D6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FFCD" w14:textId="0378456A" w:rsidR="00B759D6" w:rsidRPr="007B694A" w:rsidRDefault="00B759D6" w:rsidP="00B759D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694A">
              <w:rPr>
                <w:rFonts w:ascii="Times New Roman" w:hAnsi="Times New Roman" w:cs="Times New Roman"/>
                <w:iCs/>
                <w:sz w:val="20"/>
              </w:rPr>
              <w:t>Горобец Д.В.</w:t>
            </w:r>
          </w:p>
        </w:tc>
      </w:tr>
    </w:tbl>
    <w:p w14:paraId="06D48242" w14:textId="77777777" w:rsidR="003025E6" w:rsidRDefault="003025E6" w:rsidP="00E11CAC">
      <w:pPr>
        <w:ind w:firstLine="794"/>
        <w:jc w:val="both"/>
        <w:rPr>
          <w:rStyle w:val="a3"/>
          <w:b w:val="0"/>
          <w:color w:val="000000" w:themeColor="text1"/>
          <w:sz w:val="24"/>
          <w:szCs w:val="24"/>
          <w:u w:val="single"/>
        </w:rPr>
      </w:pPr>
    </w:p>
    <w:sectPr w:rsidR="003025E6" w:rsidSect="00DC75A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80621"/>
    <w:multiLevelType w:val="hybridMultilevel"/>
    <w:tmpl w:val="FA88EF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AC"/>
    <w:rsid w:val="00125337"/>
    <w:rsid w:val="003025E6"/>
    <w:rsid w:val="003A2EB4"/>
    <w:rsid w:val="003E2A6B"/>
    <w:rsid w:val="004871FD"/>
    <w:rsid w:val="0048771D"/>
    <w:rsid w:val="00585DF9"/>
    <w:rsid w:val="00603007"/>
    <w:rsid w:val="006E40B9"/>
    <w:rsid w:val="007366C1"/>
    <w:rsid w:val="00750F91"/>
    <w:rsid w:val="007B694A"/>
    <w:rsid w:val="009A7094"/>
    <w:rsid w:val="00B759D6"/>
    <w:rsid w:val="00C35663"/>
    <w:rsid w:val="00C47DFD"/>
    <w:rsid w:val="00D619BF"/>
    <w:rsid w:val="00D72502"/>
    <w:rsid w:val="00DC75A3"/>
    <w:rsid w:val="00E11CAC"/>
    <w:rsid w:val="00FB437A"/>
    <w:rsid w:val="00FE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D9BE"/>
  <w15:docId w15:val="{212A70B0-DA8B-4C58-8F04-EE5613F7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A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7B694A"/>
    <w:pPr>
      <w:keepNext/>
      <w:suppressAutoHyphens w:val="0"/>
      <w:outlineLvl w:val="0"/>
    </w:pPr>
    <w:rPr>
      <w:rFonts w:ascii="Calibri" w:hAnsi="Calibri" w:cs="Calibri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EB4"/>
    <w:pPr>
      <w:keepNext/>
      <w:suppressAutoHyphens w:val="0"/>
      <w:spacing w:before="240" w:after="60" w:line="276" w:lineRule="auto"/>
      <w:outlineLvl w:val="1"/>
    </w:pPr>
    <w:rPr>
      <w:rFonts w:asciiTheme="majorHAnsi" w:eastAsiaTheme="majorEastAsia" w:hAnsiTheme="majorHAnsi" w:cs="Calibri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11CAC"/>
    <w:rPr>
      <w:b/>
      <w:bCs/>
    </w:rPr>
  </w:style>
  <w:style w:type="paragraph" w:customStyle="1" w:styleId="ConsPlusNormal">
    <w:name w:val="ConsPlusNormal"/>
    <w:rsid w:val="00E11CAC"/>
    <w:pPr>
      <w:widowControl w:val="0"/>
      <w:suppressAutoHyphens/>
      <w:spacing w:after="0" w:line="240" w:lineRule="auto"/>
    </w:pPr>
    <w:rPr>
      <w:rFonts w:ascii="Arial" w:eastAsia="MS Mincho" w:hAnsi="Arial" w:cs="Arial"/>
      <w:sz w:val="28"/>
      <w:szCs w:val="20"/>
      <w:lang w:eastAsia="ja-JP"/>
    </w:rPr>
  </w:style>
  <w:style w:type="paragraph" w:customStyle="1" w:styleId="xfmc3">
    <w:name w:val="xfmc3"/>
    <w:basedOn w:val="a"/>
    <w:uiPriority w:val="99"/>
    <w:rsid w:val="003A2EB4"/>
    <w:pPr>
      <w:suppressAutoHyphens w:val="0"/>
      <w:spacing w:before="100" w:beforeAutospacing="1" w:after="100" w:afterAutospacing="1"/>
    </w:pPr>
    <w:rPr>
      <w:rFonts w:ascii="Calibri" w:hAnsi="Calibri" w:cs="Calibr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2EB4"/>
    <w:rPr>
      <w:rFonts w:asciiTheme="majorHAnsi" w:eastAsiaTheme="majorEastAsia" w:hAnsiTheme="majorHAnsi" w:cs="Calibri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B694A"/>
    <w:rPr>
      <w:rFonts w:ascii="Calibri" w:eastAsia="Times New Roman" w:hAnsi="Calibri" w:cs="Calibri"/>
      <w:b/>
      <w:bCs/>
      <w:sz w:val="32"/>
      <w:szCs w:val="24"/>
      <w:lang w:eastAsia="ru-RU"/>
    </w:rPr>
  </w:style>
  <w:style w:type="character" w:styleId="a4">
    <w:name w:val="Hyperlink"/>
    <w:basedOn w:val="a0"/>
    <w:uiPriority w:val="99"/>
    <w:rsid w:val="007B694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contents.asp?issueid=1814631&amp;selid=28780395" TargetMode="External"/><Relationship Id="rId5" Type="http://schemas.openxmlformats.org/officeDocument/2006/relationships/hyperlink" Target="http://elibrary.ru/contents.asp?issueid=18146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cp:keywords/>
  <dc:description/>
  <cp:lastModifiedBy>Учетная запись Майкрософт</cp:lastModifiedBy>
  <cp:revision>2</cp:revision>
  <dcterms:created xsi:type="dcterms:W3CDTF">2024-10-27T19:18:00Z</dcterms:created>
  <dcterms:modified xsi:type="dcterms:W3CDTF">2024-10-27T19:18:00Z</dcterms:modified>
</cp:coreProperties>
</file>