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68C" w:rsidRPr="00B2268C" w:rsidRDefault="00B2268C">
      <w:pPr>
        <w:ind w:firstLine="794"/>
        <w:rPr>
          <w:color w:val="000000" w:themeColor="text1"/>
          <w:sz w:val="24"/>
          <w:szCs w:val="24"/>
          <w:u w:val="single"/>
          <w:lang w:val="en-US"/>
        </w:rPr>
      </w:pPr>
      <w:bookmarkStart w:id="0" w:name="_GoBack"/>
      <w:bookmarkEnd w:id="0"/>
    </w:p>
    <w:tbl>
      <w:tblPr>
        <w:tblW w:w="9714" w:type="dxa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0" w:type="dxa"/>
          <w:right w:w="75" w:type="dxa"/>
        </w:tblCellMar>
        <w:tblLook w:val="04A0" w:firstRow="1" w:lastRow="0" w:firstColumn="1" w:lastColumn="0" w:noHBand="0" w:noVBand="1"/>
      </w:tblPr>
      <w:tblGrid>
        <w:gridCol w:w="502"/>
        <w:gridCol w:w="218"/>
        <w:gridCol w:w="2014"/>
        <w:gridCol w:w="470"/>
        <w:gridCol w:w="657"/>
        <w:gridCol w:w="1009"/>
        <w:gridCol w:w="2355"/>
        <w:gridCol w:w="168"/>
        <w:gridCol w:w="780"/>
        <w:gridCol w:w="116"/>
        <w:gridCol w:w="1236"/>
        <w:gridCol w:w="189"/>
      </w:tblGrid>
      <w:tr w:rsidR="00B2268C" w:rsidTr="00B2268C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Default="00B2268C" w:rsidP="00EE48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Default="00B2268C" w:rsidP="00EE48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учебных изданий, научных трудов и патентов на изобретения и иные объекты интеллектуальной собственности </w:t>
            </w:r>
          </w:p>
        </w:tc>
        <w:tc>
          <w:tcPr>
            <w:tcW w:w="1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Default="00B2268C" w:rsidP="00EE48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2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Default="00B2268C" w:rsidP="00EE48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  <w:tc>
          <w:tcPr>
            <w:tcW w:w="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Default="00B2268C" w:rsidP="00EE48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B2268C" w:rsidRDefault="00B2268C" w:rsidP="00EE48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(стр.)</w:t>
            </w:r>
          </w:p>
        </w:tc>
        <w:tc>
          <w:tcPr>
            <w:tcW w:w="1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Default="00B2268C" w:rsidP="00EE48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Соавторы</w:t>
            </w:r>
          </w:p>
        </w:tc>
      </w:tr>
      <w:tr w:rsidR="00B2268C" w:rsidTr="00B2268C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Default="00B2268C" w:rsidP="00EE48B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7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Default="00B2268C" w:rsidP="00EE48B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1" w:name="Par294"/>
            <w:bookmarkEnd w:id="1"/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Default="00B2268C" w:rsidP="00EE48B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2" w:name="Par295"/>
            <w:bookmarkEnd w:id="2"/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Default="00B2268C" w:rsidP="00EE48B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3" w:name="Par296"/>
            <w:bookmarkEnd w:id="3"/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Default="00B2268C" w:rsidP="00EE48B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4" w:name="Par297"/>
            <w:bookmarkEnd w:id="4"/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Default="00B2268C" w:rsidP="00EE48B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5" w:name="Par298"/>
            <w:bookmarkEnd w:id="5"/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</w:tr>
      <w:tr w:rsidR="00B2268C" w:rsidTr="00B2268C">
        <w:tc>
          <w:tcPr>
            <w:tcW w:w="9714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Default="00B2268C" w:rsidP="00EE48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Учебные издания</w:t>
            </w:r>
          </w:p>
          <w:p w:rsidR="00B2268C" w:rsidRDefault="00B2268C" w:rsidP="00EE48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B2268C" w:rsidTr="00B2268C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Default="00B2268C" w:rsidP="00B2268C">
            <w:pPr>
              <w:pStyle w:val="ConsPlusNormal"/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WW-"/>
              <w:widowControl w:val="0"/>
              <w:spacing w:after="0" w:line="240" w:lineRule="auto"/>
              <w:rPr>
                <w:shd w:val="clear" w:color="auto" w:fill="FFFFFF"/>
                <w:lang w:val="uk-UA" w:eastAsia="en-US"/>
              </w:rPr>
            </w:pPr>
            <w:r w:rsidRPr="00283ACB">
              <w:rPr>
                <w:shd w:val="clear" w:color="auto" w:fill="FFFFFF"/>
                <w:lang w:eastAsia="en-US"/>
              </w:rPr>
              <w:t>Справочник первокурсника</w:t>
            </w:r>
          </w:p>
        </w:tc>
        <w:tc>
          <w:tcPr>
            <w:tcW w:w="1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WW-"/>
              <w:spacing w:after="0" w:line="240" w:lineRule="auto"/>
              <w:jc w:val="center"/>
            </w:pPr>
            <w:proofErr w:type="spellStart"/>
            <w:r w:rsidRPr="00283ACB">
              <w:rPr>
                <w:shd w:val="clear" w:color="auto" w:fill="FFFFFF"/>
                <w:lang w:val="uk-UA" w:eastAsia="en-US"/>
              </w:rPr>
              <w:t>Учебно-методическое</w:t>
            </w:r>
            <w:proofErr w:type="spellEnd"/>
            <w:r w:rsidRPr="00283ACB">
              <w:rPr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283ACB">
              <w:rPr>
                <w:shd w:val="clear" w:color="auto" w:fill="FFFFFF"/>
                <w:lang w:val="uk-UA" w:eastAsia="en-US"/>
              </w:rPr>
              <w:t>пособие</w:t>
            </w:r>
            <w:proofErr w:type="spellEnd"/>
          </w:p>
        </w:tc>
        <w:tc>
          <w:tcPr>
            <w:tcW w:w="2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WW-"/>
              <w:spacing w:after="0" w:line="240" w:lineRule="auto"/>
              <w:rPr>
                <w:shd w:val="clear" w:color="auto" w:fill="FFFFFF"/>
                <w:lang w:eastAsia="en-US"/>
              </w:rPr>
            </w:pPr>
            <w:r w:rsidRPr="00283ACB">
              <w:t>Симферополь: ИТ «АРИАЛ», 2020. –</w:t>
            </w:r>
            <w:r w:rsidRPr="00283ACB">
              <w:rPr>
                <w:shd w:val="clear" w:color="auto" w:fill="FFFFFF"/>
                <w:lang w:eastAsia="en-US"/>
              </w:rPr>
              <w:t xml:space="preserve"> 48 с.</w:t>
            </w:r>
          </w:p>
        </w:tc>
        <w:tc>
          <w:tcPr>
            <w:tcW w:w="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WW-"/>
              <w:spacing w:after="0" w:line="240" w:lineRule="auto"/>
              <w:jc w:val="center"/>
            </w:pPr>
            <w:r>
              <w:rPr>
                <w:shd w:val="clear" w:color="auto" w:fill="FFFFFF"/>
                <w:lang w:eastAsia="en-US"/>
              </w:rPr>
              <w:t>48</w:t>
            </w:r>
          </w:p>
        </w:tc>
        <w:tc>
          <w:tcPr>
            <w:tcW w:w="1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Default="00B2268C" w:rsidP="00EE48B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2268C" w:rsidTr="00B2268C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Default="00B2268C" w:rsidP="00B2268C">
            <w:pPr>
              <w:pStyle w:val="ConsPlusNormal"/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WW-"/>
              <w:widowControl w:val="0"/>
              <w:spacing w:after="0" w:line="240" w:lineRule="auto"/>
              <w:rPr>
                <w:shd w:val="clear" w:color="auto" w:fill="FFFFFF"/>
                <w:lang w:val="uk-UA" w:eastAsia="en-US"/>
              </w:rPr>
            </w:pPr>
            <w:r w:rsidRPr="00283ACB">
              <w:rPr>
                <w:shd w:val="clear" w:color="auto" w:fill="FFFFFF"/>
                <w:lang w:eastAsia="en-US"/>
              </w:rPr>
              <w:t xml:space="preserve">Организация </w:t>
            </w:r>
            <w:proofErr w:type="spellStart"/>
            <w:r w:rsidRPr="00283ACB">
              <w:rPr>
                <w:shd w:val="clear" w:color="auto" w:fill="FFFFFF"/>
                <w:lang w:eastAsia="en-US"/>
              </w:rPr>
              <w:t>тьюторства</w:t>
            </w:r>
            <w:proofErr w:type="spellEnd"/>
          </w:p>
        </w:tc>
        <w:tc>
          <w:tcPr>
            <w:tcW w:w="1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WW-"/>
              <w:spacing w:after="0" w:line="240" w:lineRule="auto"/>
              <w:jc w:val="center"/>
            </w:pPr>
            <w:proofErr w:type="spellStart"/>
            <w:r w:rsidRPr="00283ACB">
              <w:rPr>
                <w:shd w:val="clear" w:color="auto" w:fill="FFFFFF"/>
                <w:lang w:val="uk-UA" w:eastAsia="en-US"/>
              </w:rPr>
              <w:t>Учебно-методическое</w:t>
            </w:r>
            <w:proofErr w:type="spellEnd"/>
            <w:r w:rsidRPr="00283ACB">
              <w:rPr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283ACB">
              <w:rPr>
                <w:shd w:val="clear" w:color="auto" w:fill="FFFFFF"/>
                <w:lang w:val="uk-UA" w:eastAsia="en-US"/>
              </w:rPr>
              <w:t>пособие</w:t>
            </w:r>
            <w:proofErr w:type="spellEnd"/>
          </w:p>
        </w:tc>
        <w:tc>
          <w:tcPr>
            <w:tcW w:w="2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WW-"/>
              <w:spacing w:after="0" w:line="240" w:lineRule="auto"/>
              <w:rPr>
                <w:shd w:val="clear" w:color="auto" w:fill="FFFFFF"/>
                <w:lang w:eastAsia="en-US"/>
              </w:rPr>
            </w:pPr>
            <w:r w:rsidRPr="00283ACB">
              <w:t>Симферополь: ИТ «АРИАЛ», 2020. – 1</w:t>
            </w:r>
            <w:r w:rsidRPr="00283ACB">
              <w:rPr>
                <w:shd w:val="clear" w:color="auto" w:fill="FFFFFF"/>
                <w:lang w:eastAsia="en-US"/>
              </w:rPr>
              <w:t>22 с.</w:t>
            </w:r>
          </w:p>
        </w:tc>
        <w:tc>
          <w:tcPr>
            <w:tcW w:w="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WW-"/>
              <w:spacing w:after="0" w:line="240" w:lineRule="auto"/>
              <w:jc w:val="center"/>
            </w:pPr>
            <w:r>
              <w:rPr>
                <w:shd w:val="clear" w:color="auto" w:fill="FFFFFF"/>
                <w:lang w:eastAsia="en-US"/>
              </w:rPr>
              <w:t>122</w:t>
            </w:r>
          </w:p>
        </w:tc>
        <w:tc>
          <w:tcPr>
            <w:tcW w:w="1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Default="00B2268C" w:rsidP="00EE48B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2268C" w:rsidTr="00B2268C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Default="00B2268C" w:rsidP="00B2268C">
            <w:pPr>
              <w:pStyle w:val="ConsPlusNormal"/>
              <w:numPr>
                <w:ilvl w:val="0"/>
                <w:numId w:val="2"/>
              </w:num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WW-"/>
              <w:widowControl w:val="0"/>
              <w:spacing w:after="0" w:line="240" w:lineRule="auto"/>
              <w:rPr>
                <w:shd w:val="clear" w:color="auto" w:fill="FFFFFF"/>
                <w:lang w:val="uk-UA" w:eastAsia="en-US"/>
              </w:rPr>
            </w:pPr>
            <w:r w:rsidRPr="00283ACB">
              <w:rPr>
                <w:shd w:val="clear" w:color="auto" w:fill="FFFFFF"/>
                <w:lang w:eastAsia="en-US"/>
              </w:rPr>
              <w:t>Методические рекомендации по изучению курса «Теория и методика физического воспитания» для заочников</w:t>
            </w:r>
          </w:p>
        </w:tc>
        <w:tc>
          <w:tcPr>
            <w:tcW w:w="1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WW-"/>
              <w:spacing w:after="0" w:line="240" w:lineRule="auto"/>
              <w:jc w:val="center"/>
            </w:pPr>
            <w:proofErr w:type="spellStart"/>
            <w:r w:rsidRPr="00283ACB">
              <w:rPr>
                <w:shd w:val="clear" w:color="auto" w:fill="FFFFFF"/>
                <w:lang w:val="uk-UA" w:eastAsia="en-US"/>
              </w:rPr>
              <w:t>Учебно-методическое</w:t>
            </w:r>
            <w:proofErr w:type="spellEnd"/>
            <w:r w:rsidRPr="00283ACB">
              <w:rPr>
                <w:shd w:val="clear" w:color="auto" w:fill="FFFFFF"/>
                <w:lang w:val="uk-UA" w:eastAsia="en-US"/>
              </w:rPr>
              <w:t xml:space="preserve"> </w:t>
            </w:r>
            <w:proofErr w:type="spellStart"/>
            <w:r w:rsidRPr="00283ACB">
              <w:rPr>
                <w:shd w:val="clear" w:color="auto" w:fill="FFFFFF"/>
                <w:lang w:val="uk-UA" w:eastAsia="en-US"/>
              </w:rPr>
              <w:t>пособие</w:t>
            </w:r>
            <w:proofErr w:type="spellEnd"/>
          </w:p>
        </w:tc>
        <w:tc>
          <w:tcPr>
            <w:tcW w:w="2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WW-"/>
              <w:spacing w:after="0" w:line="240" w:lineRule="auto"/>
              <w:rPr>
                <w:shd w:val="clear" w:color="auto" w:fill="FFFFFF"/>
                <w:lang w:eastAsia="en-US"/>
              </w:rPr>
            </w:pPr>
            <w:r w:rsidRPr="00283ACB">
              <w:t>Симферополь: ИТ «АРИАЛ», 2022. – 120 с.</w:t>
            </w:r>
          </w:p>
        </w:tc>
        <w:tc>
          <w:tcPr>
            <w:tcW w:w="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WW-"/>
              <w:spacing w:after="0" w:line="240" w:lineRule="auto"/>
              <w:jc w:val="center"/>
            </w:pPr>
            <w:r w:rsidRPr="00283ACB">
              <w:rPr>
                <w:shd w:val="clear" w:color="auto" w:fill="FFFFFF"/>
                <w:lang w:eastAsia="en-US"/>
              </w:rPr>
              <w:t>1</w:t>
            </w:r>
            <w:r>
              <w:rPr>
                <w:shd w:val="clear" w:color="auto" w:fill="FFFFFF"/>
                <w:lang w:eastAsia="en-US"/>
              </w:rPr>
              <w:t>20</w:t>
            </w:r>
          </w:p>
        </w:tc>
        <w:tc>
          <w:tcPr>
            <w:tcW w:w="1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Default="00B2268C" w:rsidP="00EE48B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2268C" w:rsidTr="00B2268C">
        <w:tc>
          <w:tcPr>
            <w:tcW w:w="9714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Default="00B2268C" w:rsidP="00EE48B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Научные труды</w:t>
            </w:r>
          </w:p>
          <w:p w:rsidR="00B2268C" w:rsidRDefault="00B2268C" w:rsidP="00EE48B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B2268C" w:rsidTr="00B2268C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B1057D" w:rsidRDefault="00B2268C" w:rsidP="00B2268C">
            <w:pPr>
              <w:pStyle w:val="ConsPlusNormal"/>
              <w:numPr>
                <w:ilvl w:val="0"/>
                <w:numId w:val="1"/>
              </w:num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aa"/>
              <w:widowControl w:val="0"/>
              <w:spacing w:after="0"/>
              <w:ind w:left="0"/>
              <w:rPr>
                <w:shd w:val="clear" w:color="auto" w:fill="FFFFFF"/>
                <w:lang w:val="uk-UA" w:eastAsia="en-US"/>
              </w:rPr>
            </w:pPr>
            <w:r w:rsidRPr="00283ACB">
              <w:t>Педагогическое наследие и просветительская деятельность Е. Маркова (1835 -1903 гг.)</w:t>
            </w:r>
          </w:p>
        </w:tc>
        <w:tc>
          <w:tcPr>
            <w:tcW w:w="1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WW-"/>
              <w:spacing w:after="0" w:line="240" w:lineRule="auto"/>
              <w:ind w:left="-56"/>
              <w:jc w:val="center"/>
            </w:pPr>
            <w:proofErr w:type="spellStart"/>
            <w:r w:rsidRPr="00283ACB">
              <w:rPr>
                <w:shd w:val="clear" w:color="auto" w:fill="FFFFFF"/>
                <w:lang w:val="uk-UA" w:eastAsia="en-US"/>
              </w:rPr>
              <w:t>Монография</w:t>
            </w:r>
            <w:proofErr w:type="spellEnd"/>
          </w:p>
          <w:p w:rsidR="00B2268C" w:rsidRPr="00283ACB" w:rsidRDefault="00B2268C" w:rsidP="00EE48B0">
            <w:pPr>
              <w:pStyle w:val="WW-"/>
              <w:spacing w:after="0" w:line="240" w:lineRule="auto"/>
              <w:jc w:val="center"/>
            </w:pPr>
          </w:p>
        </w:tc>
        <w:tc>
          <w:tcPr>
            <w:tcW w:w="2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ac"/>
              <w:tabs>
                <w:tab w:val="left" w:pos="1080"/>
              </w:tabs>
              <w:ind w:left="0"/>
              <w:jc w:val="both"/>
            </w:pPr>
            <w:proofErr w:type="gramStart"/>
            <w:r w:rsidRPr="00283ACB">
              <w:rPr>
                <w:rFonts w:ascii="Times New Roman" w:hAnsi="Times New Roman"/>
              </w:rPr>
              <w:t>Ялта :</w:t>
            </w:r>
            <w:proofErr w:type="gramEnd"/>
            <w:r w:rsidRPr="00283ACB">
              <w:rPr>
                <w:rFonts w:ascii="Times New Roman" w:hAnsi="Times New Roman"/>
              </w:rPr>
              <w:t xml:space="preserve"> РВВ КГУ, 2013. – 149 с.</w:t>
            </w:r>
          </w:p>
          <w:p w:rsidR="00B2268C" w:rsidRPr="00283ACB" w:rsidRDefault="00B2268C" w:rsidP="00EE48B0">
            <w:pPr>
              <w:pStyle w:val="aa"/>
              <w:widowControl w:val="0"/>
              <w:spacing w:after="0"/>
              <w:ind w:left="0"/>
            </w:pPr>
          </w:p>
        </w:tc>
        <w:tc>
          <w:tcPr>
            <w:tcW w:w="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WW-"/>
              <w:spacing w:after="0" w:line="240" w:lineRule="auto"/>
              <w:jc w:val="center"/>
            </w:pPr>
            <w:r w:rsidRPr="00283ACB">
              <w:rPr>
                <w:shd w:val="clear" w:color="auto" w:fill="FFFFFF"/>
                <w:lang w:eastAsia="en-US"/>
              </w:rPr>
              <w:t xml:space="preserve">149 </w:t>
            </w:r>
          </w:p>
        </w:tc>
        <w:tc>
          <w:tcPr>
            <w:tcW w:w="1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Default="00B2268C" w:rsidP="00EE48B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2268C" w:rsidTr="00B2268C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B1057D" w:rsidRDefault="00B2268C" w:rsidP="00B2268C">
            <w:pPr>
              <w:pStyle w:val="ConsPlusNormal"/>
              <w:numPr>
                <w:ilvl w:val="0"/>
                <w:numId w:val="1"/>
              </w:num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WW-"/>
              <w:widowControl w:val="0"/>
              <w:spacing w:after="0" w:line="240" w:lineRule="auto"/>
              <w:rPr>
                <w:shd w:val="clear" w:color="auto" w:fill="FFFFFF"/>
                <w:lang w:eastAsia="en-US"/>
              </w:rPr>
            </w:pPr>
            <w:r w:rsidRPr="00283ACB">
              <w:rPr>
                <w:shd w:val="clear" w:color="auto" w:fill="FFFFFF"/>
                <w:lang w:eastAsia="en-US"/>
              </w:rPr>
              <w:t>Просветительская деятельность в Крыму во второй половине Х</w:t>
            </w:r>
            <w:r w:rsidRPr="00283ACB">
              <w:rPr>
                <w:shd w:val="clear" w:color="auto" w:fill="FFFFFF"/>
                <w:lang w:val="en-US" w:eastAsia="en-US"/>
              </w:rPr>
              <w:t>I</w:t>
            </w:r>
            <w:r w:rsidRPr="00283ACB">
              <w:rPr>
                <w:shd w:val="clear" w:color="auto" w:fill="FFFFFF"/>
                <w:lang w:eastAsia="en-US"/>
              </w:rPr>
              <w:t>Х начале ХХ века</w:t>
            </w:r>
          </w:p>
        </w:tc>
        <w:tc>
          <w:tcPr>
            <w:tcW w:w="1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WW-"/>
              <w:spacing w:after="0" w:line="240" w:lineRule="auto"/>
              <w:jc w:val="center"/>
              <w:rPr>
                <w:lang w:val="uk-UA"/>
              </w:rPr>
            </w:pPr>
            <w:r w:rsidRPr="00283ACB">
              <w:rPr>
                <w:shd w:val="clear" w:color="auto" w:fill="FFFFFF"/>
                <w:lang w:eastAsia="en-US"/>
              </w:rPr>
              <w:t>Монография</w:t>
            </w:r>
          </w:p>
        </w:tc>
        <w:tc>
          <w:tcPr>
            <w:tcW w:w="2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jc w:val="both"/>
              <w:rPr>
                <w:shd w:val="clear" w:color="auto" w:fill="FFFFFF"/>
                <w:lang w:eastAsia="en-US"/>
              </w:rPr>
            </w:pPr>
            <w:r w:rsidRPr="00283ACB">
              <w:rPr>
                <w:lang w:val="uk-UA"/>
              </w:rPr>
              <w:t>Севастополь:  201</w:t>
            </w:r>
            <w:r w:rsidRPr="00283ACB">
              <w:t>5</w:t>
            </w:r>
            <w:r w:rsidRPr="00283ACB">
              <w:rPr>
                <w:lang w:val="uk-UA"/>
              </w:rPr>
              <w:t xml:space="preserve">. – </w:t>
            </w:r>
            <w:r w:rsidRPr="00283ACB">
              <w:t>368 с.</w:t>
            </w:r>
          </w:p>
        </w:tc>
        <w:tc>
          <w:tcPr>
            <w:tcW w:w="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WW-"/>
              <w:spacing w:after="0" w:line="240" w:lineRule="auto"/>
              <w:jc w:val="center"/>
            </w:pPr>
            <w:r w:rsidRPr="00283ACB">
              <w:rPr>
                <w:shd w:val="clear" w:color="auto" w:fill="FFFFFF"/>
                <w:lang w:eastAsia="en-US"/>
              </w:rPr>
              <w:t>368</w:t>
            </w:r>
          </w:p>
        </w:tc>
        <w:tc>
          <w:tcPr>
            <w:tcW w:w="1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Default="00B2268C" w:rsidP="00EE48B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2268C" w:rsidTr="00B2268C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B1057D" w:rsidRDefault="00B2268C" w:rsidP="00B2268C">
            <w:pPr>
              <w:pStyle w:val="ConsPlusNormal"/>
              <w:numPr>
                <w:ilvl w:val="0"/>
                <w:numId w:val="1"/>
              </w:num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WW-"/>
              <w:widowControl w:val="0"/>
              <w:spacing w:after="0" w:line="240" w:lineRule="auto"/>
              <w:rPr>
                <w:shd w:val="clear" w:color="auto" w:fill="FFFFFF"/>
                <w:lang w:eastAsia="en-US"/>
              </w:rPr>
            </w:pPr>
            <w:r w:rsidRPr="00283ACB">
              <w:rPr>
                <w:shd w:val="clear" w:color="auto" w:fill="FFFFFF"/>
                <w:lang w:eastAsia="en-US"/>
              </w:rPr>
              <w:t>Современные тенденции дошкольного и начального образования</w:t>
            </w:r>
          </w:p>
        </w:tc>
        <w:tc>
          <w:tcPr>
            <w:tcW w:w="1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WW-"/>
              <w:spacing w:after="0" w:line="240" w:lineRule="auto"/>
              <w:jc w:val="center"/>
              <w:rPr>
                <w:shd w:val="clear" w:color="auto" w:fill="FFFFFF"/>
                <w:lang w:eastAsia="en-US"/>
              </w:rPr>
            </w:pPr>
            <w:r w:rsidRPr="00283ACB">
              <w:rPr>
                <w:shd w:val="clear" w:color="auto" w:fill="FFFFFF"/>
                <w:lang w:eastAsia="en-US"/>
              </w:rPr>
              <w:t>Монография</w:t>
            </w:r>
          </w:p>
        </w:tc>
        <w:tc>
          <w:tcPr>
            <w:tcW w:w="2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jc w:val="both"/>
            </w:pPr>
            <w:r w:rsidRPr="00283ACB">
              <w:t>Коллективная монография / Ялта, 2016.</w:t>
            </w:r>
          </w:p>
        </w:tc>
        <w:tc>
          <w:tcPr>
            <w:tcW w:w="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WW-"/>
              <w:spacing w:after="0" w:line="240" w:lineRule="auto"/>
              <w:jc w:val="center"/>
              <w:rPr>
                <w:shd w:val="clear" w:color="auto" w:fill="FFFFFF"/>
                <w:lang w:eastAsia="en-US"/>
              </w:rPr>
            </w:pPr>
            <w:r w:rsidRPr="00283ACB">
              <w:rPr>
                <w:shd w:val="clear" w:color="auto" w:fill="FFFFFF"/>
                <w:lang w:eastAsia="en-US"/>
              </w:rPr>
              <w:t>24</w:t>
            </w:r>
          </w:p>
        </w:tc>
        <w:tc>
          <w:tcPr>
            <w:tcW w:w="1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Default="00B2268C" w:rsidP="00EE48B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2268C" w:rsidTr="00B2268C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B1057D" w:rsidRDefault="00B2268C" w:rsidP="00B2268C">
            <w:pPr>
              <w:pStyle w:val="ConsPlusNormal"/>
              <w:numPr>
                <w:ilvl w:val="0"/>
                <w:numId w:val="1"/>
              </w:num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aa"/>
              <w:widowControl w:val="0"/>
              <w:spacing w:after="0"/>
              <w:ind w:left="0"/>
            </w:pPr>
            <w:r w:rsidRPr="00283ACB">
              <w:t>Инновационные педагогические технологии и стратегии в высшем профессиональном образовании</w:t>
            </w:r>
          </w:p>
        </w:tc>
        <w:tc>
          <w:tcPr>
            <w:tcW w:w="1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К</w:t>
            </w:r>
            <w:r w:rsidRPr="00283AC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оллективная монография</w:t>
            </w:r>
          </w:p>
        </w:tc>
        <w:tc>
          <w:tcPr>
            <w:tcW w:w="2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aa"/>
              <w:widowControl w:val="0"/>
              <w:spacing w:after="0"/>
              <w:ind w:left="0"/>
            </w:pPr>
            <w:r w:rsidRPr="00F84223">
              <w:t>Общество с ограниченной ответственностью «Издательство Типография «</w:t>
            </w:r>
            <w:proofErr w:type="spellStart"/>
            <w:r w:rsidRPr="00F84223">
              <w:t>Ариал</w:t>
            </w:r>
            <w:proofErr w:type="spellEnd"/>
            <w:r w:rsidRPr="00F84223">
              <w:t>» (Симферополь)</w:t>
            </w:r>
            <w:r>
              <w:t>, 2022. – 224 с.</w:t>
            </w:r>
          </w:p>
        </w:tc>
        <w:tc>
          <w:tcPr>
            <w:tcW w:w="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aa"/>
              <w:widowControl w:val="0"/>
              <w:spacing w:after="0"/>
              <w:ind w:left="0"/>
              <w:jc w:val="center"/>
            </w:pPr>
            <w:r w:rsidRPr="00283ACB">
              <w:t>224</w:t>
            </w:r>
          </w:p>
        </w:tc>
        <w:tc>
          <w:tcPr>
            <w:tcW w:w="1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aa"/>
              <w:widowControl w:val="0"/>
              <w:spacing w:after="0"/>
              <w:ind w:left="0"/>
            </w:pPr>
            <w:proofErr w:type="spellStart"/>
            <w:r w:rsidRPr="00F84223">
              <w:t>Берсенев</w:t>
            </w:r>
            <w:proofErr w:type="spellEnd"/>
            <w:r w:rsidRPr="00F84223">
              <w:t xml:space="preserve"> М.В., </w:t>
            </w:r>
            <w:proofErr w:type="spellStart"/>
            <w:r w:rsidRPr="00F84223">
              <w:t>Богинская</w:t>
            </w:r>
            <w:proofErr w:type="spellEnd"/>
            <w:r w:rsidRPr="00F84223">
              <w:t xml:space="preserve"> Ю.В., </w:t>
            </w:r>
            <w:r>
              <w:t>Г</w:t>
            </w:r>
            <w:r w:rsidRPr="00F84223">
              <w:t xml:space="preserve">орбунова Н.В., </w:t>
            </w:r>
            <w:r>
              <w:t>Г</w:t>
            </w:r>
            <w:r w:rsidRPr="00F84223">
              <w:t xml:space="preserve">оробец Д.В., Григорьев </w:t>
            </w:r>
            <w:r w:rsidRPr="00F84223">
              <w:lastRenderedPageBreak/>
              <w:t>Г.П., Давыдова Г.И</w:t>
            </w:r>
            <w:r>
              <w:t>.</w:t>
            </w:r>
          </w:p>
        </w:tc>
      </w:tr>
      <w:tr w:rsidR="00B2268C" w:rsidTr="00B2268C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B1057D" w:rsidRDefault="00B2268C" w:rsidP="00B2268C">
            <w:pPr>
              <w:pStyle w:val="ConsPlusNormal"/>
              <w:numPr>
                <w:ilvl w:val="0"/>
                <w:numId w:val="1"/>
              </w:num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pStyle w:val="aa"/>
              <w:widowControl w:val="0"/>
              <w:spacing w:after="0"/>
              <w:ind w:left="0"/>
            </w:pPr>
            <w:r w:rsidRPr="00F84223">
              <w:t xml:space="preserve">Оценка эффективности аргинина в компенсации стероидной миопатии у белых крыс, индуцированной длительным введением </w:t>
            </w:r>
            <w:proofErr w:type="spellStart"/>
            <w:r w:rsidRPr="00F84223">
              <w:t>дексаметазона</w:t>
            </w:r>
            <w:proofErr w:type="spellEnd"/>
          </w:p>
        </w:tc>
        <w:tc>
          <w:tcPr>
            <w:tcW w:w="1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B7208" w:rsidRDefault="00B2268C" w:rsidP="00EE48B0">
            <w:pPr>
              <w:pStyle w:val="aa"/>
              <w:widowControl w:val="0"/>
              <w:spacing w:after="0"/>
              <w:ind w:left="0"/>
            </w:pPr>
            <w:r>
              <w:t xml:space="preserve">Статья </w:t>
            </w:r>
          </w:p>
        </w:tc>
        <w:tc>
          <w:tcPr>
            <w:tcW w:w="2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pStyle w:val="aa"/>
              <w:widowControl w:val="0"/>
              <w:spacing w:after="0"/>
              <w:ind w:left="0"/>
            </w:pPr>
            <w:r w:rsidRPr="00F84223">
              <w:t>Патологическая физиология и экспериментальная терапия. 2018. Т. 62. № 4. С. 120-129.</w:t>
            </w:r>
          </w:p>
        </w:tc>
        <w:tc>
          <w:tcPr>
            <w:tcW w:w="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pStyle w:val="aa"/>
              <w:widowControl w:val="0"/>
              <w:spacing w:after="0"/>
              <w:ind w:left="0"/>
            </w:pPr>
            <w:r w:rsidRPr="00F84223">
              <w:t>9</w:t>
            </w:r>
          </w:p>
        </w:tc>
        <w:tc>
          <w:tcPr>
            <w:tcW w:w="1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aa"/>
              <w:widowControl w:val="0"/>
              <w:spacing w:after="0"/>
              <w:ind w:left="0"/>
            </w:pPr>
          </w:p>
        </w:tc>
      </w:tr>
      <w:tr w:rsidR="00B2268C" w:rsidTr="00B2268C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B1057D" w:rsidRDefault="00B2268C" w:rsidP="00B2268C">
            <w:pPr>
              <w:pStyle w:val="ConsPlusNormal"/>
              <w:numPr>
                <w:ilvl w:val="0"/>
                <w:numId w:val="1"/>
              </w:num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B2268C" w:rsidRDefault="00B2268C" w:rsidP="00EE48B0">
            <w:pPr>
              <w:pStyle w:val="aa"/>
              <w:widowControl w:val="0"/>
              <w:spacing w:after="0"/>
              <w:ind w:left="0"/>
              <w:rPr>
                <w:lang w:val="en-US"/>
              </w:rPr>
            </w:pPr>
            <w:r w:rsidRPr="00B2268C">
              <w:rPr>
                <w:lang w:val="en-US"/>
              </w:rPr>
              <w:t>Qualitative and quantitative aspects of the development of distance education in the Russian Federation</w:t>
            </w:r>
          </w:p>
        </w:tc>
        <w:tc>
          <w:tcPr>
            <w:tcW w:w="1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pStyle w:val="aa"/>
              <w:widowControl w:val="0"/>
              <w:spacing w:after="0"/>
              <w:ind w:left="0"/>
            </w:pPr>
            <w:r w:rsidRPr="00F84223">
              <w:t xml:space="preserve">Статья  </w:t>
            </w:r>
          </w:p>
        </w:tc>
        <w:tc>
          <w:tcPr>
            <w:tcW w:w="2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79044C" w:rsidRDefault="00B2268C" w:rsidP="00EE48B0">
            <w:pPr>
              <w:pStyle w:val="aa"/>
              <w:widowControl w:val="0"/>
              <w:spacing w:after="0"/>
              <w:ind w:left="0"/>
              <w:rPr>
                <w:lang w:val="en-US"/>
              </w:rPr>
            </w:pPr>
            <w:r w:rsidRPr="0079044C">
              <w:rPr>
                <w:lang w:val="en-US"/>
              </w:rPr>
              <w:t xml:space="preserve">AEBMR-Advances in Economics Business and Management Research, 2019. - </w:t>
            </w:r>
            <w:r w:rsidRPr="00F84223">
              <w:t>Том</w:t>
            </w:r>
            <w:r w:rsidRPr="0079044C">
              <w:rPr>
                <w:lang w:val="en-US"/>
              </w:rPr>
              <w:t xml:space="preserve">: 81 </w:t>
            </w:r>
            <w:proofErr w:type="spellStart"/>
            <w:r w:rsidRPr="00F84223">
              <w:t>Стр</w:t>
            </w:r>
            <w:proofErr w:type="spellEnd"/>
            <w:r w:rsidRPr="0079044C">
              <w:rPr>
                <w:lang w:val="en-US"/>
              </w:rPr>
              <w:t xml:space="preserve">.: 647-651 </w:t>
            </w:r>
          </w:p>
          <w:p w:rsidR="00B2268C" w:rsidRPr="0079044C" w:rsidRDefault="00B2268C" w:rsidP="00EE48B0">
            <w:pPr>
              <w:pStyle w:val="aa"/>
              <w:widowControl w:val="0"/>
              <w:spacing w:after="0"/>
              <w:ind w:left="0"/>
              <w:rPr>
                <w:lang w:val="en-US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pStyle w:val="aa"/>
              <w:widowControl w:val="0"/>
              <w:spacing w:after="0"/>
              <w:ind w:left="0"/>
            </w:pPr>
            <w:r w:rsidRPr="00F84223">
              <w:t>5</w:t>
            </w:r>
          </w:p>
        </w:tc>
        <w:tc>
          <w:tcPr>
            <w:tcW w:w="1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aa"/>
              <w:widowControl w:val="0"/>
              <w:spacing w:after="0"/>
              <w:ind w:left="0"/>
            </w:pPr>
          </w:p>
        </w:tc>
      </w:tr>
      <w:tr w:rsidR="00B2268C" w:rsidTr="00B2268C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B1057D" w:rsidRDefault="00B2268C" w:rsidP="00B2268C">
            <w:pPr>
              <w:pStyle w:val="ConsPlusNormal"/>
              <w:numPr>
                <w:ilvl w:val="0"/>
                <w:numId w:val="1"/>
              </w:num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B2268C" w:rsidRDefault="00B2268C" w:rsidP="00EE48B0">
            <w:pPr>
              <w:pStyle w:val="aa"/>
              <w:widowControl w:val="0"/>
              <w:spacing w:after="0"/>
              <w:ind w:left="0"/>
              <w:rPr>
                <w:lang w:val="en-US"/>
              </w:rPr>
            </w:pPr>
            <w:r w:rsidRPr="00B2268C">
              <w:rPr>
                <w:lang w:val="en-US"/>
              </w:rPr>
              <w:t>The Use of Messengers in Organizing the Interaction of University Students</w:t>
            </w:r>
          </w:p>
        </w:tc>
        <w:tc>
          <w:tcPr>
            <w:tcW w:w="1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pStyle w:val="aa"/>
              <w:widowControl w:val="0"/>
              <w:spacing w:after="0"/>
              <w:ind w:left="0"/>
            </w:pPr>
            <w:r w:rsidRPr="00F84223">
              <w:t xml:space="preserve">Статья </w:t>
            </w:r>
          </w:p>
        </w:tc>
        <w:tc>
          <w:tcPr>
            <w:tcW w:w="2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B2268C" w:rsidRDefault="00B2268C" w:rsidP="00EE48B0">
            <w:pPr>
              <w:pStyle w:val="aa"/>
              <w:widowControl w:val="0"/>
              <w:spacing w:after="0"/>
              <w:ind w:left="0"/>
              <w:rPr>
                <w:lang w:val="en-US"/>
              </w:rPr>
            </w:pPr>
            <w:r w:rsidRPr="00B2268C">
              <w:rPr>
                <w:lang w:val="en-US"/>
              </w:rPr>
              <w:t>International Journal of Applied Exercise Physiology</w:t>
            </w:r>
          </w:p>
          <w:p w:rsidR="00B2268C" w:rsidRPr="00F84223" w:rsidRDefault="00B2268C" w:rsidP="00EE48B0">
            <w:pPr>
              <w:pStyle w:val="aa"/>
              <w:widowControl w:val="0"/>
              <w:spacing w:after="0"/>
              <w:ind w:left="0"/>
            </w:pPr>
            <w:r w:rsidRPr="00F84223">
              <w:t>2322-3537 www.ijaep.com</w:t>
            </w:r>
          </w:p>
        </w:tc>
        <w:tc>
          <w:tcPr>
            <w:tcW w:w="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pStyle w:val="aa"/>
              <w:widowControl w:val="0"/>
              <w:spacing w:after="0"/>
              <w:ind w:left="0"/>
            </w:pPr>
            <w:r w:rsidRPr="00F84223">
              <w:t>6</w:t>
            </w:r>
          </w:p>
        </w:tc>
        <w:tc>
          <w:tcPr>
            <w:tcW w:w="1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aa"/>
              <w:widowControl w:val="0"/>
              <w:spacing w:after="0"/>
              <w:ind w:left="0"/>
            </w:pPr>
          </w:p>
        </w:tc>
      </w:tr>
      <w:tr w:rsidR="00B2268C" w:rsidTr="00B2268C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B1057D" w:rsidRDefault="00B2268C" w:rsidP="00B2268C">
            <w:pPr>
              <w:pStyle w:val="ConsPlusNormal"/>
              <w:numPr>
                <w:ilvl w:val="0"/>
                <w:numId w:val="1"/>
              </w:num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pStyle w:val="WW-"/>
              <w:spacing w:after="0" w:line="240" w:lineRule="auto"/>
            </w:pPr>
            <w:r w:rsidRPr="00F84223">
              <w:t>Исторические параллели подготовки учителей начальных классов в Крыму (середина XIX ст. - начало XXI ст.)</w:t>
            </w:r>
          </w:p>
        </w:tc>
        <w:tc>
          <w:tcPr>
            <w:tcW w:w="1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B7208" w:rsidRDefault="00B2268C" w:rsidP="00EE48B0">
            <w:pPr>
              <w:pStyle w:val="WW-"/>
              <w:spacing w:after="0" w:line="240" w:lineRule="auto"/>
              <w:jc w:val="center"/>
            </w:pPr>
            <w:r w:rsidRPr="00FB7208">
              <w:t xml:space="preserve">Статья </w:t>
            </w:r>
          </w:p>
        </w:tc>
        <w:tc>
          <w:tcPr>
            <w:tcW w:w="2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jc w:val="both"/>
              <w:rPr>
                <w:color w:val="00000A"/>
              </w:rPr>
            </w:pPr>
            <w:r w:rsidRPr="00F84223">
              <w:rPr>
                <w:color w:val="00000A"/>
              </w:rPr>
              <w:t>Гуманитарные науки (г. Ялта). 2015. № 4 (32). С. 148-153.</w:t>
            </w:r>
          </w:p>
        </w:tc>
        <w:tc>
          <w:tcPr>
            <w:tcW w:w="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pStyle w:val="WW-"/>
              <w:spacing w:after="0" w:line="240" w:lineRule="auto"/>
              <w:jc w:val="center"/>
            </w:pPr>
            <w:r w:rsidRPr="00F84223">
              <w:t>5</w:t>
            </w:r>
          </w:p>
        </w:tc>
        <w:tc>
          <w:tcPr>
            <w:tcW w:w="1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aa"/>
              <w:widowControl w:val="0"/>
              <w:spacing w:after="0"/>
              <w:ind w:left="0"/>
            </w:pPr>
          </w:p>
        </w:tc>
      </w:tr>
      <w:tr w:rsidR="00B2268C" w:rsidTr="00B2268C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B1057D" w:rsidRDefault="00B2268C" w:rsidP="00B2268C">
            <w:pPr>
              <w:pStyle w:val="ConsPlusNormal"/>
              <w:numPr>
                <w:ilvl w:val="0"/>
                <w:numId w:val="1"/>
              </w:num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pStyle w:val="WW-"/>
              <w:spacing w:after="0" w:line="240" w:lineRule="auto"/>
            </w:pPr>
            <w:r w:rsidRPr="00F84223">
              <w:t>Значение информационно-коммуникационных технологий в образовательном процессе начальной школы</w:t>
            </w:r>
          </w:p>
        </w:tc>
        <w:tc>
          <w:tcPr>
            <w:tcW w:w="1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B7208" w:rsidRDefault="00B2268C" w:rsidP="00EE48B0">
            <w:pPr>
              <w:pStyle w:val="WW-"/>
              <w:spacing w:after="0" w:line="240" w:lineRule="auto"/>
              <w:jc w:val="center"/>
            </w:pPr>
            <w:r w:rsidRPr="00FB7208">
              <w:t xml:space="preserve">Статья </w:t>
            </w:r>
          </w:p>
        </w:tc>
        <w:tc>
          <w:tcPr>
            <w:tcW w:w="2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jc w:val="both"/>
              <w:rPr>
                <w:color w:val="00000A"/>
              </w:rPr>
            </w:pPr>
            <w:r w:rsidRPr="00F84223">
              <w:rPr>
                <w:color w:val="00000A"/>
              </w:rPr>
              <w:t>Гуманитарные науки (г. Ялта). 2016. № 3 (35). С. 113-117.</w:t>
            </w:r>
          </w:p>
        </w:tc>
        <w:tc>
          <w:tcPr>
            <w:tcW w:w="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pStyle w:val="WW-"/>
              <w:spacing w:after="0" w:line="240" w:lineRule="auto"/>
              <w:jc w:val="center"/>
            </w:pPr>
            <w:r w:rsidRPr="00F84223">
              <w:t>5</w:t>
            </w:r>
          </w:p>
        </w:tc>
        <w:tc>
          <w:tcPr>
            <w:tcW w:w="1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aa"/>
              <w:widowControl w:val="0"/>
              <w:spacing w:after="0"/>
              <w:ind w:left="0"/>
            </w:pPr>
          </w:p>
        </w:tc>
      </w:tr>
      <w:tr w:rsidR="00B2268C" w:rsidTr="00B2268C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B1057D" w:rsidRDefault="00B2268C" w:rsidP="00B2268C">
            <w:pPr>
              <w:pStyle w:val="ConsPlusNormal"/>
              <w:numPr>
                <w:ilvl w:val="0"/>
                <w:numId w:val="1"/>
              </w:num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pStyle w:val="WW-"/>
              <w:spacing w:after="0" w:line="240" w:lineRule="auto"/>
            </w:pPr>
            <w:r w:rsidRPr="00F84223">
              <w:t xml:space="preserve">Подготовка воспитателей к </w:t>
            </w:r>
            <w:proofErr w:type="spellStart"/>
            <w:r w:rsidRPr="00F84223">
              <w:t>тьюторской</w:t>
            </w:r>
            <w:proofErr w:type="spellEnd"/>
            <w:r w:rsidRPr="00F84223">
              <w:t xml:space="preserve"> работе в дошкольных образовательных организациях</w:t>
            </w:r>
          </w:p>
        </w:tc>
        <w:tc>
          <w:tcPr>
            <w:tcW w:w="1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B7208" w:rsidRDefault="00B2268C" w:rsidP="00EE48B0">
            <w:pPr>
              <w:pStyle w:val="WW-"/>
              <w:spacing w:after="0" w:line="240" w:lineRule="auto"/>
              <w:jc w:val="center"/>
            </w:pPr>
            <w:r>
              <w:t xml:space="preserve">Статья </w:t>
            </w:r>
          </w:p>
        </w:tc>
        <w:tc>
          <w:tcPr>
            <w:tcW w:w="2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jc w:val="both"/>
              <w:rPr>
                <w:color w:val="00000A"/>
              </w:rPr>
            </w:pPr>
            <w:r w:rsidRPr="00F84223">
              <w:rPr>
                <w:color w:val="00000A"/>
              </w:rPr>
              <w:t>Гуманитарные науки (г. Ялта). 2016. № 2 (34). С. 60-67</w:t>
            </w:r>
          </w:p>
        </w:tc>
        <w:tc>
          <w:tcPr>
            <w:tcW w:w="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pStyle w:val="WW-"/>
              <w:spacing w:after="0" w:line="240" w:lineRule="auto"/>
              <w:jc w:val="center"/>
            </w:pPr>
            <w:r w:rsidRPr="00F84223">
              <w:t>7</w:t>
            </w:r>
          </w:p>
        </w:tc>
        <w:tc>
          <w:tcPr>
            <w:tcW w:w="1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aa"/>
              <w:widowControl w:val="0"/>
              <w:spacing w:after="0"/>
              <w:ind w:left="0"/>
            </w:pPr>
          </w:p>
        </w:tc>
      </w:tr>
      <w:tr w:rsidR="00B2268C" w:rsidTr="00B2268C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B1057D" w:rsidRDefault="00B2268C" w:rsidP="00B2268C">
            <w:pPr>
              <w:pStyle w:val="ConsPlusNormal"/>
              <w:numPr>
                <w:ilvl w:val="0"/>
                <w:numId w:val="1"/>
              </w:num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pStyle w:val="WW-"/>
              <w:spacing w:after="0" w:line="240" w:lineRule="auto"/>
            </w:pPr>
            <w:r w:rsidRPr="00F84223">
              <w:t xml:space="preserve">Особенности психомоторных реакций </w:t>
            </w:r>
            <w:r w:rsidRPr="00F84223">
              <w:lastRenderedPageBreak/>
              <w:t>у детей младшего школьного возраста специальных медицинских групп</w:t>
            </w:r>
          </w:p>
        </w:tc>
        <w:tc>
          <w:tcPr>
            <w:tcW w:w="1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B7208" w:rsidRDefault="00B2268C" w:rsidP="00EE48B0">
            <w:pPr>
              <w:pStyle w:val="WW-"/>
              <w:spacing w:after="0" w:line="240" w:lineRule="auto"/>
              <w:jc w:val="center"/>
            </w:pPr>
            <w:r>
              <w:lastRenderedPageBreak/>
              <w:t xml:space="preserve">Статья </w:t>
            </w:r>
          </w:p>
        </w:tc>
        <w:tc>
          <w:tcPr>
            <w:tcW w:w="2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jc w:val="both"/>
              <w:rPr>
                <w:color w:val="00000A"/>
              </w:rPr>
            </w:pPr>
            <w:r w:rsidRPr="00F84223">
              <w:rPr>
                <w:color w:val="00000A"/>
              </w:rPr>
              <w:t xml:space="preserve">Гуманитарные науки (г. Ялта). </w:t>
            </w:r>
            <w:r w:rsidRPr="00F84223">
              <w:rPr>
                <w:color w:val="00000A"/>
              </w:rPr>
              <w:lastRenderedPageBreak/>
              <w:t>2017. № 2 (38). С. 42-50.</w:t>
            </w:r>
          </w:p>
        </w:tc>
        <w:tc>
          <w:tcPr>
            <w:tcW w:w="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pStyle w:val="WW-"/>
              <w:spacing w:after="0" w:line="240" w:lineRule="auto"/>
              <w:jc w:val="center"/>
            </w:pPr>
          </w:p>
        </w:tc>
        <w:tc>
          <w:tcPr>
            <w:tcW w:w="1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aa"/>
              <w:widowControl w:val="0"/>
              <w:spacing w:after="0"/>
              <w:ind w:left="0"/>
            </w:pPr>
          </w:p>
        </w:tc>
      </w:tr>
      <w:tr w:rsidR="00B2268C" w:rsidTr="00B2268C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B1057D" w:rsidRDefault="00B2268C" w:rsidP="00B2268C">
            <w:pPr>
              <w:pStyle w:val="ConsPlusNormal"/>
              <w:numPr>
                <w:ilvl w:val="0"/>
                <w:numId w:val="1"/>
              </w:num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pStyle w:val="WW-"/>
              <w:spacing w:after="0" w:line="240" w:lineRule="auto"/>
            </w:pPr>
            <w:r w:rsidRPr="00F84223">
              <w:t>Метод круговой тренировки как эффективный способ коррекции гибкости позвоночного столба у детей младшего школьного возраста</w:t>
            </w:r>
          </w:p>
        </w:tc>
        <w:tc>
          <w:tcPr>
            <w:tcW w:w="1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B7208" w:rsidRDefault="00B2268C" w:rsidP="00EE48B0">
            <w:pPr>
              <w:pStyle w:val="WW-"/>
              <w:spacing w:after="0" w:line="240" w:lineRule="auto"/>
              <w:jc w:val="center"/>
            </w:pPr>
            <w:r>
              <w:t xml:space="preserve">Статья </w:t>
            </w:r>
          </w:p>
        </w:tc>
        <w:tc>
          <w:tcPr>
            <w:tcW w:w="2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jc w:val="both"/>
              <w:rPr>
                <w:color w:val="00000A"/>
              </w:rPr>
            </w:pPr>
            <w:r w:rsidRPr="00F84223">
              <w:rPr>
                <w:color w:val="00000A"/>
              </w:rPr>
              <w:t>Проблемы современного педагогического образования. 2017. № 54-1. С. 227-238.</w:t>
            </w:r>
          </w:p>
        </w:tc>
        <w:tc>
          <w:tcPr>
            <w:tcW w:w="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pStyle w:val="WW-"/>
              <w:spacing w:after="0" w:line="240" w:lineRule="auto"/>
              <w:jc w:val="center"/>
            </w:pPr>
            <w:r w:rsidRPr="00F84223">
              <w:t>11</w:t>
            </w:r>
          </w:p>
        </w:tc>
        <w:tc>
          <w:tcPr>
            <w:tcW w:w="1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aa"/>
              <w:widowControl w:val="0"/>
              <w:spacing w:after="0"/>
              <w:ind w:left="0"/>
            </w:pPr>
          </w:p>
        </w:tc>
      </w:tr>
      <w:tr w:rsidR="00B2268C" w:rsidTr="00B2268C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B1057D" w:rsidRDefault="00B2268C" w:rsidP="00B2268C">
            <w:pPr>
              <w:pStyle w:val="ConsPlusNormal"/>
              <w:numPr>
                <w:ilvl w:val="0"/>
                <w:numId w:val="1"/>
              </w:num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pStyle w:val="WW-"/>
              <w:spacing w:after="0" w:line="240" w:lineRule="auto"/>
            </w:pPr>
            <w:r w:rsidRPr="00F84223">
              <w:t>Особенности психомоторных реакций у детей младшего школьного возраста специальных медицинских групп</w:t>
            </w:r>
          </w:p>
        </w:tc>
        <w:tc>
          <w:tcPr>
            <w:tcW w:w="1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B7208" w:rsidRDefault="00B2268C" w:rsidP="00EE48B0">
            <w:pPr>
              <w:pStyle w:val="WW-"/>
              <w:spacing w:after="0" w:line="240" w:lineRule="auto"/>
              <w:jc w:val="center"/>
            </w:pPr>
            <w:r>
              <w:t xml:space="preserve">Статья </w:t>
            </w:r>
          </w:p>
        </w:tc>
        <w:tc>
          <w:tcPr>
            <w:tcW w:w="2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jc w:val="both"/>
              <w:rPr>
                <w:color w:val="00000A"/>
              </w:rPr>
            </w:pPr>
            <w:r w:rsidRPr="00F84223">
              <w:rPr>
                <w:color w:val="00000A"/>
              </w:rPr>
              <w:t>Гуманитарные науки. Вестник Финансового университета. 2017. № 2. С. 42.</w:t>
            </w:r>
          </w:p>
        </w:tc>
        <w:tc>
          <w:tcPr>
            <w:tcW w:w="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pStyle w:val="WW-"/>
              <w:spacing w:after="0" w:line="240" w:lineRule="auto"/>
              <w:jc w:val="center"/>
            </w:pPr>
            <w:r w:rsidRPr="00F84223">
              <w:t>8</w:t>
            </w:r>
          </w:p>
        </w:tc>
        <w:tc>
          <w:tcPr>
            <w:tcW w:w="1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aa"/>
              <w:widowControl w:val="0"/>
              <w:spacing w:after="0"/>
              <w:ind w:left="0"/>
            </w:pPr>
          </w:p>
        </w:tc>
      </w:tr>
      <w:tr w:rsidR="00B2268C" w:rsidTr="00B2268C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B1057D" w:rsidRDefault="00B2268C" w:rsidP="00B2268C">
            <w:pPr>
              <w:pStyle w:val="ConsPlusNormal"/>
              <w:numPr>
                <w:ilvl w:val="0"/>
                <w:numId w:val="1"/>
              </w:num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pStyle w:val="WW-"/>
              <w:spacing w:after="0" w:line="240" w:lineRule="auto"/>
            </w:pPr>
            <w:r w:rsidRPr="00F84223">
              <w:t>Психофизиологическая оценка активности центральной нервной системы студентов в начальный период обучения в вузе</w:t>
            </w:r>
          </w:p>
        </w:tc>
        <w:tc>
          <w:tcPr>
            <w:tcW w:w="1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B7208" w:rsidRDefault="00B2268C" w:rsidP="00EE48B0">
            <w:pPr>
              <w:pStyle w:val="WW-"/>
              <w:spacing w:after="0" w:line="240" w:lineRule="auto"/>
              <w:jc w:val="center"/>
            </w:pPr>
            <w:r>
              <w:t xml:space="preserve">Статья </w:t>
            </w:r>
          </w:p>
        </w:tc>
        <w:tc>
          <w:tcPr>
            <w:tcW w:w="2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jc w:val="both"/>
              <w:rPr>
                <w:color w:val="00000A"/>
              </w:rPr>
            </w:pPr>
            <w:r w:rsidRPr="00F84223">
              <w:rPr>
                <w:color w:val="00000A"/>
              </w:rPr>
              <w:t>Проблемы современного педагогического образования. 2018. № 58-1. С. 222-228.</w:t>
            </w:r>
          </w:p>
        </w:tc>
        <w:tc>
          <w:tcPr>
            <w:tcW w:w="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pStyle w:val="WW-"/>
              <w:spacing w:after="0" w:line="240" w:lineRule="auto"/>
              <w:jc w:val="center"/>
            </w:pPr>
            <w:r w:rsidRPr="00F84223">
              <w:t>6</w:t>
            </w:r>
          </w:p>
        </w:tc>
        <w:tc>
          <w:tcPr>
            <w:tcW w:w="1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aa"/>
              <w:widowControl w:val="0"/>
              <w:spacing w:after="0"/>
              <w:ind w:left="0"/>
            </w:pPr>
          </w:p>
        </w:tc>
      </w:tr>
      <w:tr w:rsidR="00B2268C" w:rsidTr="00B2268C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B1057D" w:rsidRDefault="00B2268C" w:rsidP="00B2268C">
            <w:pPr>
              <w:pStyle w:val="ConsPlusNormal"/>
              <w:numPr>
                <w:ilvl w:val="0"/>
                <w:numId w:val="1"/>
              </w:num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pStyle w:val="WW-"/>
              <w:spacing w:after="0" w:line="240" w:lineRule="auto"/>
            </w:pPr>
            <w:r w:rsidRPr="00F84223">
              <w:t xml:space="preserve">Оценка эффективности аргинина в компенсации стероидной миопатии у белых крыс, индуцированной длительным введением </w:t>
            </w:r>
            <w:proofErr w:type="spellStart"/>
            <w:r w:rsidRPr="00F84223">
              <w:t>дексаметазона</w:t>
            </w:r>
            <w:proofErr w:type="spellEnd"/>
          </w:p>
        </w:tc>
        <w:tc>
          <w:tcPr>
            <w:tcW w:w="1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B7208" w:rsidRDefault="00B2268C" w:rsidP="00EE48B0">
            <w:pPr>
              <w:pStyle w:val="WW-"/>
              <w:spacing w:after="0" w:line="240" w:lineRule="auto"/>
              <w:jc w:val="center"/>
            </w:pPr>
            <w:r>
              <w:t xml:space="preserve">Статья </w:t>
            </w:r>
          </w:p>
        </w:tc>
        <w:tc>
          <w:tcPr>
            <w:tcW w:w="2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jc w:val="both"/>
              <w:rPr>
                <w:color w:val="00000A"/>
              </w:rPr>
            </w:pPr>
            <w:r w:rsidRPr="00F84223">
              <w:rPr>
                <w:color w:val="00000A"/>
              </w:rPr>
              <w:t>Патологическая физиология и экспериментальная терапия. 2018. Т. 62. № 4. С. 120-129.</w:t>
            </w:r>
          </w:p>
        </w:tc>
        <w:tc>
          <w:tcPr>
            <w:tcW w:w="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pStyle w:val="WW-"/>
              <w:spacing w:after="0" w:line="240" w:lineRule="auto"/>
              <w:jc w:val="center"/>
            </w:pPr>
            <w:r w:rsidRPr="00F84223">
              <w:t>9</w:t>
            </w:r>
          </w:p>
        </w:tc>
        <w:tc>
          <w:tcPr>
            <w:tcW w:w="1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aa"/>
              <w:widowControl w:val="0"/>
              <w:spacing w:after="0"/>
              <w:ind w:left="0"/>
            </w:pPr>
          </w:p>
        </w:tc>
      </w:tr>
      <w:tr w:rsidR="00B2268C" w:rsidTr="00B2268C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B1057D" w:rsidRDefault="00B2268C" w:rsidP="00B2268C">
            <w:pPr>
              <w:pStyle w:val="ConsPlusNormal"/>
              <w:numPr>
                <w:ilvl w:val="0"/>
                <w:numId w:val="1"/>
              </w:num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pStyle w:val="WW-"/>
              <w:spacing w:after="0" w:line="240" w:lineRule="auto"/>
            </w:pPr>
            <w:r w:rsidRPr="00F84223">
              <w:t xml:space="preserve">Феномен независимости времени зрительно-моторной реакции простого выбора (модель "GO / NO-GO") от числа и модальности </w:t>
            </w:r>
            <w:proofErr w:type="spellStart"/>
            <w:r w:rsidRPr="00F84223">
              <w:t>дифференцировочных</w:t>
            </w:r>
            <w:proofErr w:type="spellEnd"/>
            <w:r w:rsidRPr="00F84223">
              <w:t xml:space="preserve"> тормозных стимулов</w:t>
            </w:r>
          </w:p>
        </w:tc>
        <w:tc>
          <w:tcPr>
            <w:tcW w:w="1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B7208" w:rsidRDefault="00B2268C" w:rsidP="00EE48B0">
            <w:pPr>
              <w:pStyle w:val="WW-"/>
              <w:spacing w:after="0" w:line="240" w:lineRule="auto"/>
              <w:jc w:val="center"/>
            </w:pPr>
            <w:r>
              <w:t xml:space="preserve">Статья </w:t>
            </w:r>
          </w:p>
        </w:tc>
        <w:tc>
          <w:tcPr>
            <w:tcW w:w="2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jc w:val="both"/>
              <w:rPr>
                <w:color w:val="00000A"/>
              </w:rPr>
            </w:pPr>
            <w:r w:rsidRPr="00F84223">
              <w:rPr>
                <w:color w:val="00000A"/>
              </w:rPr>
              <w:t>Ученые записки Крымского федерального университета имени В.И. Вернадского. Биология. Химия. 2019. Т. 5 (71). № 3. С. 95-109.</w:t>
            </w:r>
          </w:p>
        </w:tc>
        <w:tc>
          <w:tcPr>
            <w:tcW w:w="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pStyle w:val="WW-"/>
              <w:spacing w:after="0" w:line="240" w:lineRule="auto"/>
              <w:jc w:val="center"/>
            </w:pPr>
            <w:r w:rsidRPr="00F84223">
              <w:t>14</w:t>
            </w:r>
          </w:p>
        </w:tc>
        <w:tc>
          <w:tcPr>
            <w:tcW w:w="1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aa"/>
              <w:widowControl w:val="0"/>
              <w:spacing w:after="0"/>
              <w:ind w:left="0"/>
            </w:pPr>
          </w:p>
        </w:tc>
      </w:tr>
      <w:tr w:rsidR="00B2268C" w:rsidTr="00B2268C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B1057D" w:rsidRDefault="00B2268C" w:rsidP="00B2268C">
            <w:pPr>
              <w:pStyle w:val="ConsPlusNormal"/>
              <w:numPr>
                <w:ilvl w:val="0"/>
                <w:numId w:val="1"/>
              </w:num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pStyle w:val="WW-"/>
              <w:spacing w:after="0" w:line="240" w:lineRule="auto"/>
            </w:pPr>
            <w:r w:rsidRPr="00F84223">
              <w:t>Оценка взаимосвязи между психофизиологическими и индивидуальными показателями теста Т.А. Немчина у студентов-первокурсников</w:t>
            </w:r>
          </w:p>
        </w:tc>
        <w:tc>
          <w:tcPr>
            <w:tcW w:w="1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B7208" w:rsidRDefault="00B2268C" w:rsidP="00EE48B0">
            <w:pPr>
              <w:pStyle w:val="WW-"/>
              <w:spacing w:after="0" w:line="240" w:lineRule="auto"/>
              <w:jc w:val="center"/>
            </w:pPr>
            <w:r>
              <w:t xml:space="preserve">Статья </w:t>
            </w:r>
          </w:p>
        </w:tc>
        <w:tc>
          <w:tcPr>
            <w:tcW w:w="2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jc w:val="both"/>
              <w:rPr>
                <w:color w:val="00000A"/>
              </w:rPr>
            </w:pPr>
            <w:r w:rsidRPr="00F84223">
              <w:rPr>
                <w:color w:val="00000A"/>
              </w:rPr>
              <w:t>Проблемы современного педагогического образования. 2019. № 65-1. С. 344-348.</w:t>
            </w:r>
          </w:p>
        </w:tc>
        <w:tc>
          <w:tcPr>
            <w:tcW w:w="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pStyle w:val="WW-"/>
              <w:spacing w:after="0" w:line="240" w:lineRule="auto"/>
              <w:jc w:val="center"/>
            </w:pPr>
            <w:r w:rsidRPr="00F84223">
              <w:t>5</w:t>
            </w:r>
          </w:p>
        </w:tc>
        <w:tc>
          <w:tcPr>
            <w:tcW w:w="1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aa"/>
              <w:widowControl w:val="0"/>
              <w:spacing w:after="0"/>
              <w:ind w:left="0"/>
            </w:pPr>
          </w:p>
        </w:tc>
      </w:tr>
      <w:tr w:rsidR="00B2268C" w:rsidTr="00B2268C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B1057D" w:rsidRDefault="00B2268C" w:rsidP="00B2268C">
            <w:pPr>
              <w:pStyle w:val="ConsPlusNormal"/>
              <w:numPr>
                <w:ilvl w:val="0"/>
                <w:numId w:val="1"/>
              </w:num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pStyle w:val="WW-"/>
              <w:spacing w:after="0" w:line="240" w:lineRule="auto"/>
            </w:pPr>
            <w:r w:rsidRPr="00F84223">
              <w:t xml:space="preserve">Взаимосвязь между дидактической эффективностью тематической </w:t>
            </w:r>
            <w:r w:rsidRPr="00F84223">
              <w:lastRenderedPageBreak/>
              <w:t>информационной лекции и психофизиологическими особенностями студентов</w:t>
            </w:r>
          </w:p>
        </w:tc>
        <w:tc>
          <w:tcPr>
            <w:tcW w:w="1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B7208" w:rsidRDefault="00B2268C" w:rsidP="00EE48B0">
            <w:pPr>
              <w:pStyle w:val="WW-"/>
              <w:spacing w:after="0" w:line="240" w:lineRule="auto"/>
              <w:jc w:val="center"/>
            </w:pPr>
            <w:r>
              <w:lastRenderedPageBreak/>
              <w:t xml:space="preserve">Статья </w:t>
            </w:r>
          </w:p>
        </w:tc>
        <w:tc>
          <w:tcPr>
            <w:tcW w:w="2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jc w:val="both"/>
              <w:rPr>
                <w:color w:val="00000A"/>
              </w:rPr>
            </w:pPr>
            <w:r w:rsidRPr="00F84223">
              <w:rPr>
                <w:color w:val="00000A"/>
              </w:rPr>
              <w:t xml:space="preserve">Проблемы современного педагогического образования. 2019. </w:t>
            </w:r>
            <w:r w:rsidRPr="00F84223">
              <w:rPr>
                <w:color w:val="00000A"/>
              </w:rPr>
              <w:lastRenderedPageBreak/>
              <w:t>№ 64-2. С. 310-314.</w:t>
            </w:r>
          </w:p>
        </w:tc>
        <w:tc>
          <w:tcPr>
            <w:tcW w:w="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pStyle w:val="WW-"/>
              <w:spacing w:after="0" w:line="240" w:lineRule="auto"/>
              <w:jc w:val="center"/>
            </w:pPr>
            <w:r w:rsidRPr="00F84223">
              <w:lastRenderedPageBreak/>
              <w:t>5</w:t>
            </w:r>
          </w:p>
        </w:tc>
        <w:tc>
          <w:tcPr>
            <w:tcW w:w="1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aa"/>
              <w:widowControl w:val="0"/>
              <w:spacing w:after="0"/>
              <w:ind w:left="0"/>
            </w:pPr>
          </w:p>
        </w:tc>
      </w:tr>
      <w:tr w:rsidR="00B2268C" w:rsidTr="00B2268C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B1057D" w:rsidRDefault="00B2268C" w:rsidP="00B2268C">
            <w:pPr>
              <w:pStyle w:val="ConsPlusNormal"/>
              <w:numPr>
                <w:ilvl w:val="0"/>
                <w:numId w:val="1"/>
              </w:num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pStyle w:val="WW-"/>
              <w:spacing w:after="0" w:line="240" w:lineRule="auto"/>
            </w:pPr>
            <w:r w:rsidRPr="00F84223">
              <w:t>Социальная политика в области формирования здорового образа жизни молодежи муниципального образования городского округа Ялта</w:t>
            </w:r>
          </w:p>
        </w:tc>
        <w:tc>
          <w:tcPr>
            <w:tcW w:w="1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B7208" w:rsidRDefault="00B2268C" w:rsidP="00EE48B0">
            <w:pPr>
              <w:pStyle w:val="WW-"/>
              <w:spacing w:after="0" w:line="240" w:lineRule="auto"/>
              <w:jc w:val="center"/>
            </w:pPr>
            <w:r>
              <w:t xml:space="preserve">Статья </w:t>
            </w:r>
          </w:p>
        </w:tc>
        <w:tc>
          <w:tcPr>
            <w:tcW w:w="2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jc w:val="both"/>
              <w:rPr>
                <w:color w:val="00000A"/>
              </w:rPr>
            </w:pPr>
            <w:r w:rsidRPr="00F84223">
              <w:rPr>
                <w:color w:val="00000A"/>
              </w:rPr>
              <w:t>В сборнике: Культурное пространство молодежи: смыслы и практики. Материалы Всероссийской научно-практической конференции. Под общей редакцией Т.К. Ростовской. 2019. С. 203-206.</w:t>
            </w:r>
          </w:p>
        </w:tc>
        <w:tc>
          <w:tcPr>
            <w:tcW w:w="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pStyle w:val="WW-"/>
              <w:spacing w:after="0" w:line="240" w:lineRule="auto"/>
              <w:jc w:val="center"/>
            </w:pPr>
            <w:r w:rsidRPr="00F84223">
              <w:t>4</w:t>
            </w:r>
          </w:p>
        </w:tc>
        <w:tc>
          <w:tcPr>
            <w:tcW w:w="1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aa"/>
              <w:widowControl w:val="0"/>
              <w:spacing w:after="0"/>
              <w:ind w:left="0"/>
            </w:pPr>
          </w:p>
        </w:tc>
      </w:tr>
      <w:tr w:rsidR="00B2268C" w:rsidTr="00B2268C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B1057D" w:rsidRDefault="00B2268C" w:rsidP="00B2268C">
            <w:pPr>
              <w:pStyle w:val="ConsPlusNormal"/>
              <w:numPr>
                <w:ilvl w:val="0"/>
                <w:numId w:val="1"/>
              </w:num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pStyle w:val="WW-"/>
              <w:spacing w:after="0" w:line="240" w:lineRule="auto"/>
            </w:pPr>
            <w:r w:rsidRPr="00F84223">
              <w:t>Характеристика корреляционных связей между различными показателями нервно-психического статуса у студентов в период "</w:t>
            </w:r>
            <w:proofErr w:type="spellStart"/>
            <w:r w:rsidRPr="00F84223">
              <w:t>коронавирусной</w:t>
            </w:r>
            <w:proofErr w:type="spellEnd"/>
            <w:r w:rsidRPr="00F84223">
              <w:t xml:space="preserve"> самоизоляции"</w:t>
            </w:r>
          </w:p>
        </w:tc>
        <w:tc>
          <w:tcPr>
            <w:tcW w:w="1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B7208" w:rsidRDefault="00B2268C" w:rsidP="00EE48B0">
            <w:pPr>
              <w:pStyle w:val="WW-"/>
              <w:spacing w:after="0" w:line="240" w:lineRule="auto"/>
              <w:jc w:val="center"/>
            </w:pPr>
            <w:r>
              <w:t>Статья</w:t>
            </w:r>
          </w:p>
        </w:tc>
        <w:tc>
          <w:tcPr>
            <w:tcW w:w="2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jc w:val="both"/>
              <w:rPr>
                <w:color w:val="00000A"/>
              </w:rPr>
            </w:pPr>
            <w:r w:rsidRPr="00F84223">
              <w:rPr>
                <w:color w:val="00000A"/>
              </w:rPr>
              <w:t>Проблемы современного педагогического образования. 2020. № 67-2. С. 328-332.</w:t>
            </w:r>
          </w:p>
        </w:tc>
        <w:tc>
          <w:tcPr>
            <w:tcW w:w="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pStyle w:val="WW-"/>
              <w:spacing w:after="0" w:line="240" w:lineRule="auto"/>
              <w:jc w:val="center"/>
            </w:pPr>
            <w:r w:rsidRPr="00F84223">
              <w:t>5</w:t>
            </w:r>
          </w:p>
        </w:tc>
        <w:tc>
          <w:tcPr>
            <w:tcW w:w="1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aa"/>
              <w:widowControl w:val="0"/>
              <w:spacing w:after="0"/>
              <w:ind w:left="0"/>
            </w:pPr>
          </w:p>
        </w:tc>
      </w:tr>
      <w:tr w:rsidR="00B2268C" w:rsidTr="00B2268C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B1057D" w:rsidRDefault="00B2268C" w:rsidP="00B2268C">
            <w:pPr>
              <w:pStyle w:val="ConsPlusNormal"/>
              <w:numPr>
                <w:ilvl w:val="0"/>
                <w:numId w:val="1"/>
              </w:num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pStyle w:val="WW-"/>
              <w:spacing w:after="0" w:line="240" w:lineRule="auto"/>
            </w:pPr>
            <w:r w:rsidRPr="00F84223">
              <w:t>Современное состояние и стратегические направления воспитания здорового поколения в Российской Федерации</w:t>
            </w:r>
          </w:p>
        </w:tc>
        <w:tc>
          <w:tcPr>
            <w:tcW w:w="1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B7208" w:rsidRDefault="00B2268C" w:rsidP="00EE48B0">
            <w:pPr>
              <w:pStyle w:val="WW-"/>
              <w:spacing w:after="0" w:line="240" w:lineRule="auto"/>
              <w:jc w:val="center"/>
            </w:pPr>
            <w:r>
              <w:t xml:space="preserve">Статья </w:t>
            </w:r>
          </w:p>
        </w:tc>
        <w:tc>
          <w:tcPr>
            <w:tcW w:w="2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jc w:val="both"/>
              <w:rPr>
                <w:color w:val="00000A"/>
              </w:rPr>
            </w:pPr>
            <w:r w:rsidRPr="00F84223">
              <w:rPr>
                <w:color w:val="00000A"/>
              </w:rPr>
              <w:t xml:space="preserve">Проблемы современного педагогического образования. – Сб. статей: – Ялта: РИО ГПА, 2020. – </w:t>
            </w:r>
            <w:proofErr w:type="spellStart"/>
            <w:r w:rsidRPr="00F84223">
              <w:rPr>
                <w:color w:val="00000A"/>
              </w:rPr>
              <w:t>Вып</w:t>
            </w:r>
            <w:proofErr w:type="spellEnd"/>
            <w:r w:rsidRPr="00F84223">
              <w:rPr>
                <w:color w:val="00000A"/>
              </w:rPr>
              <w:t>. 68. – Ч. 2. – С. 267-270</w:t>
            </w:r>
          </w:p>
        </w:tc>
        <w:tc>
          <w:tcPr>
            <w:tcW w:w="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pStyle w:val="WW-"/>
              <w:spacing w:after="0" w:line="240" w:lineRule="auto"/>
              <w:jc w:val="center"/>
            </w:pPr>
            <w:r w:rsidRPr="00F84223">
              <w:t>4</w:t>
            </w:r>
          </w:p>
        </w:tc>
        <w:tc>
          <w:tcPr>
            <w:tcW w:w="1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aa"/>
              <w:widowControl w:val="0"/>
              <w:spacing w:after="0"/>
              <w:ind w:left="0"/>
            </w:pPr>
          </w:p>
        </w:tc>
      </w:tr>
      <w:tr w:rsidR="00B2268C" w:rsidTr="00B2268C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B1057D" w:rsidRDefault="00B2268C" w:rsidP="00B2268C">
            <w:pPr>
              <w:pStyle w:val="ConsPlusNormal"/>
              <w:numPr>
                <w:ilvl w:val="0"/>
                <w:numId w:val="1"/>
              </w:num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pStyle w:val="WW-"/>
              <w:spacing w:after="0" w:line="240" w:lineRule="auto"/>
            </w:pPr>
            <w:r w:rsidRPr="00F84223">
              <w:t xml:space="preserve">Воспитательный потенциал </w:t>
            </w:r>
            <w:proofErr w:type="spellStart"/>
            <w:r w:rsidRPr="00F84223">
              <w:t>мезосреды</w:t>
            </w:r>
            <w:proofErr w:type="spellEnd"/>
            <w:r w:rsidRPr="00F84223">
              <w:t xml:space="preserve"> социума малого города в профилактике </w:t>
            </w:r>
            <w:proofErr w:type="spellStart"/>
            <w:r w:rsidRPr="00F84223">
              <w:t>девиантного</w:t>
            </w:r>
            <w:proofErr w:type="spellEnd"/>
            <w:r w:rsidRPr="00F84223">
              <w:t xml:space="preserve"> поведения подростков</w:t>
            </w:r>
          </w:p>
        </w:tc>
        <w:tc>
          <w:tcPr>
            <w:tcW w:w="1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B7208" w:rsidRDefault="00B2268C" w:rsidP="00EE48B0">
            <w:pPr>
              <w:pStyle w:val="WW-"/>
              <w:spacing w:after="0" w:line="240" w:lineRule="auto"/>
              <w:jc w:val="center"/>
            </w:pPr>
            <w:r>
              <w:t xml:space="preserve">Статья </w:t>
            </w:r>
          </w:p>
        </w:tc>
        <w:tc>
          <w:tcPr>
            <w:tcW w:w="2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jc w:val="both"/>
              <w:rPr>
                <w:color w:val="00000A"/>
              </w:rPr>
            </w:pPr>
            <w:r w:rsidRPr="00F84223">
              <w:rPr>
                <w:color w:val="00000A"/>
              </w:rPr>
              <w:t>Сборник материалов второй международной научно-практической конференции (г. Ялта, 8-10 октября 2020 г.). – Симферополь: ИТ «АРИАЛ», 2020. – С. 111-116</w:t>
            </w:r>
          </w:p>
        </w:tc>
        <w:tc>
          <w:tcPr>
            <w:tcW w:w="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pStyle w:val="WW-"/>
              <w:spacing w:after="0" w:line="240" w:lineRule="auto"/>
              <w:jc w:val="center"/>
            </w:pPr>
            <w:r w:rsidRPr="00F84223">
              <w:t>6</w:t>
            </w:r>
          </w:p>
        </w:tc>
        <w:tc>
          <w:tcPr>
            <w:tcW w:w="1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aa"/>
              <w:widowControl w:val="0"/>
              <w:spacing w:after="0"/>
              <w:ind w:left="0"/>
            </w:pPr>
          </w:p>
        </w:tc>
      </w:tr>
      <w:tr w:rsidR="00B2268C" w:rsidTr="00B2268C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B1057D" w:rsidRDefault="00B2268C" w:rsidP="00B2268C">
            <w:pPr>
              <w:pStyle w:val="ConsPlusNormal"/>
              <w:numPr>
                <w:ilvl w:val="0"/>
                <w:numId w:val="1"/>
              </w:num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pStyle w:val="WW-"/>
              <w:spacing w:after="0" w:line="240" w:lineRule="auto"/>
            </w:pPr>
            <w:r w:rsidRPr="00F84223">
              <w:t xml:space="preserve">Микросреда социума малого города как </w:t>
            </w:r>
            <w:r w:rsidRPr="00F84223">
              <w:lastRenderedPageBreak/>
              <w:t>фактор формирования культуры мира и ненасилия подрастающего поколения</w:t>
            </w:r>
          </w:p>
        </w:tc>
        <w:tc>
          <w:tcPr>
            <w:tcW w:w="1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B7208" w:rsidRDefault="00B2268C" w:rsidP="00EE48B0">
            <w:pPr>
              <w:pStyle w:val="WW-"/>
              <w:spacing w:after="0" w:line="240" w:lineRule="auto"/>
              <w:jc w:val="center"/>
            </w:pPr>
            <w:r>
              <w:lastRenderedPageBreak/>
              <w:t xml:space="preserve">Статья </w:t>
            </w:r>
          </w:p>
        </w:tc>
        <w:tc>
          <w:tcPr>
            <w:tcW w:w="2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jc w:val="both"/>
              <w:rPr>
                <w:color w:val="00000A"/>
              </w:rPr>
            </w:pPr>
            <w:r w:rsidRPr="00F84223">
              <w:rPr>
                <w:color w:val="00000A"/>
              </w:rPr>
              <w:t xml:space="preserve">Сборник научных </w:t>
            </w:r>
            <w:r w:rsidRPr="00F84223">
              <w:rPr>
                <w:color w:val="00000A"/>
              </w:rPr>
              <w:lastRenderedPageBreak/>
              <w:t xml:space="preserve">статей Международной научно-практической конференции. Отв. редактор С.И. </w:t>
            </w:r>
            <w:proofErr w:type="spellStart"/>
            <w:r w:rsidRPr="00F84223">
              <w:rPr>
                <w:color w:val="00000A"/>
              </w:rPr>
              <w:t>Беленцов</w:t>
            </w:r>
            <w:proofErr w:type="spellEnd"/>
            <w:r w:rsidRPr="00F84223">
              <w:rPr>
                <w:color w:val="00000A"/>
              </w:rPr>
              <w:t>. 2020.- С. 179-181</w:t>
            </w:r>
          </w:p>
        </w:tc>
        <w:tc>
          <w:tcPr>
            <w:tcW w:w="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F84223" w:rsidRDefault="00B2268C" w:rsidP="00EE48B0">
            <w:pPr>
              <w:pStyle w:val="WW-"/>
              <w:spacing w:after="0" w:line="240" w:lineRule="auto"/>
              <w:jc w:val="center"/>
            </w:pPr>
            <w:r w:rsidRPr="00F84223">
              <w:lastRenderedPageBreak/>
              <w:t>3</w:t>
            </w:r>
          </w:p>
        </w:tc>
        <w:tc>
          <w:tcPr>
            <w:tcW w:w="1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aa"/>
              <w:widowControl w:val="0"/>
              <w:spacing w:after="0"/>
              <w:ind w:left="0"/>
            </w:pPr>
          </w:p>
        </w:tc>
      </w:tr>
      <w:tr w:rsidR="00B2268C" w:rsidTr="00B2268C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B1057D" w:rsidRDefault="00B2268C" w:rsidP="00B2268C">
            <w:pPr>
              <w:pStyle w:val="ConsPlusNormal"/>
              <w:numPr>
                <w:ilvl w:val="0"/>
                <w:numId w:val="1"/>
              </w:num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aa"/>
              <w:widowControl w:val="0"/>
              <w:spacing w:after="0"/>
              <w:ind w:left="0"/>
            </w:pPr>
            <w:r w:rsidRPr="00B1057D">
              <w:t>Измерение длительности фазы формирования физиологического феномена как предиктора осознанного ощущения при зрительно-моторной реакции "GO / NO-GO" типа в парадигме обратной маскировки</w:t>
            </w:r>
          </w:p>
        </w:tc>
        <w:tc>
          <w:tcPr>
            <w:tcW w:w="1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aa"/>
              <w:widowControl w:val="0"/>
              <w:spacing w:after="0"/>
              <w:ind w:left="0"/>
            </w:pPr>
            <w:r>
              <w:t>Статья</w:t>
            </w:r>
          </w:p>
        </w:tc>
        <w:tc>
          <w:tcPr>
            <w:tcW w:w="2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aa"/>
              <w:widowControl w:val="0"/>
              <w:spacing w:after="0"/>
              <w:ind w:left="0"/>
            </w:pPr>
            <w:r w:rsidRPr="00B1057D">
              <w:t>Экспериментальная психология. 2022. Т. 15. № 4. С. 231-245.</w:t>
            </w:r>
          </w:p>
        </w:tc>
        <w:tc>
          <w:tcPr>
            <w:tcW w:w="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aa"/>
              <w:widowControl w:val="0"/>
              <w:spacing w:after="0"/>
              <w:ind w:left="0"/>
            </w:pPr>
            <w:r>
              <w:t>14</w:t>
            </w:r>
          </w:p>
        </w:tc>
        <w:tc>
          <w:tcPr>
            <w:tcW w:w="1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aa"/>
              <w:widowControl w:val="0"/>
              <w:spacing w:after="0"/>
              <w:ind w:left="0"/>
            </w:pPr>
          </w:p>
        </w:tc>
      </w:tr>
      <w:tr w:rsidR="00B2268C" w:rsidTr="00B2268C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B1057D" w:rsidRDefault="00B2268C" w:rsidP="00B2268C">
            <w:pPr>
              <w:pStyle w:val="ConsPlusNormal"/>
              <w:numPr>
                <w:ilvl w:val="0"/>
                <w:numId w:val="1"/>
              </w:num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aa"/>
              <w:widowControl w:val="0"/>
              <w:spacing w:after="0"/>
              <w:ind w:left="0"/>
            </w:pPr>
            <w:r w:rsidRPr="00B1057D">
              <w:t>Важные компоненты формирования речевой деятельности у обучающихся</w:t>
            </w:r>
          </w:p>
        </w:tc>
        <w:tc>
          <w:tcPr>
            <w:tcW w:w="1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aa"/>
              <w:widowControl w:val="0"/>
              <w:spacing w:after="0"/>
              <w:ind w:left="0"/>
            </w:pPr>
            <w:r>
              <w:t>Статья</w:t>
            </w:r>
          </w:p>
        </w:tc>
        <w:tc>
          <w:tcPr>
            <w:tcW w:w="2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aa"/>
              <w:widowControl w:val="0"/>
              <w:spacing w:after="0"/>
              <w:ind w:left="0"/>
            </w:pPr>
            <w:r w:rsidRPr="00B1057D">
              <w:t>Проблемы современного педагогического образования. 2022. № 75-1. С. 66-69.</w:t>
            </w:r>
          </w:p>
        </w:tc>
        <w:tc>
          <w:tcPr>
            <w:tcW w:w="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aa"/>
              <w:widowControl w:val="0"/>
              <w:spacing w:after="0"/>
              <w:ind w:left="0"/>
            </w:pPr>
          </w:p>
        </w:tc>
        <w:tc>
          <w:tcPr>
            <w:tcW w:w="1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aa"/>
              <w:widowControl w:val="0"/>
              <w:spacing w:after="0"/>
              <w:ind w:left="0"/>
            </w:pPr>
          </w:p>
        </w:tc>
      </w:tr>
      <w:tr w:rsidR="00B2268C" w:rsidTr="00B2268C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B1057D" w:rsidRDefault="00B2268C" w:rsidP="00B2268C">
            <w:pPr>
              <w:pStyle w:val="ConsPlusNormal"/>
              <w:numPr>
                <w:ilvl w:val="0"/>
                <w:numId w:val="1"/>
              </w:num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aa"/>
              <w:widowControl w:val="0"/>
              <w:spacing w:after="0"/>
              <w:ind w:left="0"/>
            </w:pPr>
            <w:r w:rsidRPr="00B1057D">
              <w:t>Взаимосвязь между интернет-зависимостью и стратегией поведения в конфликтной ситуации у студентов-гуманитариев</w:t>
            </w:r>
          </w:p>
        </w:tc>
        <w:tc>
          <w:tcPr>
            <w:tcW w:w="1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aa"/>
              <w:widowControl w:val="0"/>
              <w:spacing w:after="0"/>
              <w:ind w:left="0"/>
            </w:pPr>
            <w:r>
              <w:t>Статья</w:t>
            </w:r>
          </w:p>
        </w:tc>
        <w:tc>
          <w:tcPr>
            <w:tcW w:w="2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aa"/>
              <w:widowControl w:val="0"/>
              <w:spacing w:after="0"/>
              <w:ind w:left="0"/>
            </w:pPr>
            <w:r w:rsidRPr="00B1057D">
              <w:t>Проблемы современного педагогического образования. 2022. № 77-1. С. 330-333.</w:t>
            </w:r>
          </w:p>
        </w:tc>
        <w:tc>
          <w:tcPr>
            <w:tcW w:w="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aa"/>
              <w:widowControl w:val="0"/>
              <w:spacing w:after="0"/>
              <w:ind w:left="0"/>
            </w:pPr>
          </w:p>
        </w:tc>
        <w:tc>
          <w:tcPr>
            <w:tcW w:w="1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aa"/>
              <w:widowControl w:val="0"/>
              <w:spacing w:after="0"/>
              <w:ind w:left="0"/>
            </w:pPr>
          </w:p>
        </w:tc>
      </w:tr>
      <w:tr w:rsidR="00B2268C" w:rsidRPr="00B1057D" w:rsidTr="00B2268C">
        <w:tc>
          <w:tcPr>
            <w:tcW w:w="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B1057D" w:rsidRDefault="00B2268C" w:rsidP="00B2268C">
            <w:pPr>
              <w:pStyle w:val="ConsPlusNormal"/>
              <w:numPr>
                <w:ilvl w:val="0"/>
                <w:numId w:val="1"/>
              </w:numPr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B1057D" w:rsidRDefault="00B2268C" w:rsidP="00EE48B0">
            <w:pPr>
              <w:pStyle w:val="aa"/>
              <w:widowControl w:val="0"/>
              <w:spacing w:after="0"/>
              <w:ind w:left="0"/>
              <w:rPr>
                <w:lang w:val="en-US"/>
              </w:rPr>
            </w:pPr>
            <w:r w:rsidRPr="00B1057D">
              <w:rPr>
                <w:lang w:val="en-US"/>
              </w:rPr>
              <w:t>Benefits of organizing remote education in the design of a university's unified information and analytical space using artificial intelligence</w:t>
            </w:r>
          </w:p>
        </w:tc>
        <w:tc>
          <w:tcPr>
            <w:tcW w:w="1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283ACB" w:rsidRDefault="00B2268C" w:rsidP="00EE48B0">
            <w:pPr>
              <w:pStyle w:val="aa"/>
              <w:widowControl w:val="0"/>
              <w:spacing w:after="0"/>
              <w:ind w:left="0"/>
            </w:pPr>
            <w:r>
              <w:t>Статья</w:t>
            </w:r>
          </w:p>
        </w:tc>
        <w:tc>
          <w:tcPr>
            <w:tcW w:w="25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B1057D" w:rsidRDefault="00B2268C" w:rsidP="00EE48B0">
            <w:pPr>
              <w:pStyle w:val="aa"/>
              <w:widowControl w:val="0"/>
              <w:spacing w:after="0"/>
              <w:ind w:left="0"/>
              <w:rPr>
                <w:lang w:val="en-US"/>
              </w:rPr>
            </w:pPr>
            <w:r w:rsidRPr="00B1057D">
              <w:rPr>
                <w:lang w:val="en-US"/>
              </w:rPr>
              <w:t xml:space="preserve">Proceedings of the 2021 IEEE International Conference "Quality Management, Transport and Information Security, Information Technologies", T </w:t>
            </w:r>
            <w:r w:rsidRPr="00B1057D">
              <w:rPr>
                <w:lang w:val="en-US"/>
              </w:rPr>
              <w:lastRenderedPageBreak/>
              <w:t>and QM and IS 2021. 2021. С. 621-624.</w:t>
            </w:r>
          </w:p>
        </w:tc>
        <w:tc>
          <w:tcPr>
            <w:tcW w:w="8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B1057D" w:rsidRDefault="00B2268C" w:rsidP="00EE48B0">
            <w:pPr>
              <w:pStyle w:val="aa"/>
              <w:widowControl w:val="0"/>
              <w:spacing w:after="0"/>
              <w:ind w:left="0"/>
              <w:rPr>
                <w:lang w:val="en-US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</w:tcPr>
          <w:p w:rsidR="00B2268C" w:rsidRPr="00B1057D" w:rsidRDefault="00B2268C" w:rsidP="00EE48B0">
            <w:pPr>
              <w:pStyle w:val="aa"/>
              <w:widowControl w:val="0"/>
              <w:spacing w:after="0"/>
              <w:ind w:left="0"/>
              <w:rPr>
                <w:lang w:val="en-US"/>
              </w:rPr>
            </w:pPr>
          </w:p>
        </w:tc>
      </w:tr>
      <w:tr w:rsidR="000A4DEE" w:rsidTr="00B2268C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9" w:type="dxa"/>
        </w:trPr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A4DEE" w:rsidRDefault="000C30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A4DEE" w:rsidRDefault="000C30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A4DEE" w:rsidRDefault="000C30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33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A4DEE" w:rsidRDefault="000C30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Выходные данные</w:t>
            </w:r>
          </w:p>
        </w:tc>
        <w:tc>
          <w:tcPr>
            <w:tcW w:w="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A4DEE" w:rsidRDefault="000C30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</w:t>
            </w:r>
          </w:p>
          <w:p w:rsidR="000A4DEE" w:rsidRDefault="000C30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(стр.)</w:t>
            </w:r>
          </w:p>
        </w:tc>
        <w:tc>
          <w:tcPr>
            <w:tcW w:w="13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A4DEE" w:rsidRDefault="000C30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Соавторы</w:t>
            </w:r>
          </w:p>
        </w:tc>
      </w:tr>
      <w:tr w:rsidR="000A4DEE" w:rsidTr="00B2268C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9" w:type="dxa"/>
        </w:trPr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4DEE" w:rsidRDefault="000C30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4DEE" w:rsidRDefault="000C30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4DEE" w:rsidRDefault="000C30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4DEE" w:rsidRDefault="000C30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A4DEE" w:rsidRDefault="000C30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A4DEE" w:rsidRDefault="000C30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0A4DEE" w:rsidRDefault="000A4DEE">
      <w:pPr>
        <w:pStyle w:val="a4"/>
        <w:ind w:firstLine="794"/>
        <w:jc w:val="both"/>
        <w:rPr>
          <w:rStyle w:val="a5"/>
          <w:rFonts w:eastAsia="MS Mincho"/>
          <w:b w:val="0"/>
          <w:color w:val="000000" w:themeColor="text1"/>
          <w:sz w:val="24"/>
          <w:szCs w:val="24"/>
          <w:lang w:eastAsia="ja-JP"/>
        </w:rPr>
      </w:pPr>
    </w:p>
    <w:p w:rsidR="000A4DEE" w:rsidRDefault="000C3052">
      <w:pPr>
        <w:pStyle w:val="a4"/>
        <w:ind w:firstLine="794"/>
        <w:jc w:val="both"/>
      </w:pPr>
      <w:r>
        <w:rPr>
          <w:rStyle w:val="a7"/>
          <w:rFonts w:eastAsia="MS Mincho"/>
          <w:color w:val="000000" w:themeColor="text1"/>
          <w:sz w:val="24"/>
          <w:szCs w:val="24"/>
          <w:lang w:eastAsia="ja-JP"/>
        </w:rPr>
        <w:t>Конференции, научные мероприятия:</w:t>
      </w:r>
    </w:p>
    <w:p w:rsidR="000C3052" w:rsidRPr="000C3052" w:rsidRDefault="000C3052" w:rsidP="000C3052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/>
        </w:rPr>
      </w:pPr>
      <w:r w:rsidRPr="000C3052">
        <w:rPr>
          <w:rFonts w:ascii="Times New Roman" w:hAnsi="Times New Roman"/>
        </w:rPr>
        <w:t xml:space="preserve">Донецкий чтения 2023: образование, наука, инновации, культура и вызовы современности: Материалы VIII Международной научной конференции (Донецк, 25–27 октября 2023 г.). – Том 3: Биологические и медицинские науки, экология / под общей редакцией проф. С.В. Беспаловой. </w:t>
      </w:r>
    </w:p>
    <w:p w:rsidR="000C3052" w:rsidRPr="000C3052" w:rsidRDefault="000C3052" w:rsidP="000C3052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/>
        </w:rPr>
      </w:pPr>
      <w:r w:rsidRPr="000C3052">
        <w:rPr>
          <w:rFonts w:ascii="Times New Roman" w:hAnsi="Times New Roman"/>
        </w:rPr>
        <w:t xml:space="preserve">VII Международная научно-практическая конференция  «Актуальные вопросы обеспечения условий инклюзивного образования в Российской Федерации» </w:t>
      </w:r>
    </w:p>
    <w:p w:rsidR="000C3052" w:rsidRPr="000C3052" w:rsidRDefault="000C3052" w:rsidP="000C3052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/>
        </w:rPr>
      </w:pPr>
      <w:r w:rsidRPr="000C3052">
        <w:rPr>
          <w:rFonts w:ascii="Times New Roman" w:hAnsi="Times New Roman"/>
        </w:rPr>
        <w:t xml:space="preserve">IV Международная научно-практическая конференция «Цифровая </w:t>
      </w:r>
      <w:proofErr w:type="spellStart"/>
      <w:r w:rsidRPr="000C3052">
        <w:rPr>
          <w:rFonts w:ascii="Times New Roman" w:hAnsi="Times New Roman"/>
        </w:rPr>
        <w:t>гуманитаристика</w:t>
      </w:r>
      <w:proofErr w:type="spellEnd"/>
      <w:r w:rsidRPr="000C3052">
        <w:rPr>
          <w:rFonts w:ascii="Times New Roman" w:hAnsi="Times New Roman"/>
        </w:rPr>
        <w:t xml:space="preserve"> и технологии в образовании» DHTE 2023</w:t>
      </w:r>
    </w:p>
    <w:p w:rsidR="000C3052" w:rsidRPr="000C3052" w:rsidRDefault="000C3052" w:rsidP="000C3052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/>
        </w:rPr>
      </w:pPr>
      <w:r w:rsidRPr="000C3052">
        <w:rPr>
          <w:rFonts w:ascii="Times New Roman" w:hAnsi="Times New Roman"/>
        </w:rPr>
        <w:t xml:space="preserve">Теоретические и прикладные аспекты естественнонаучного </w:t>
      </w:r>
      <w:proofErr w:type="gramStart"/>
      <w:r w:rsidRPr="000C3052">
        <w:rPr>
          <w:rFonts w:ascii="Times New Roman" w:hAnsi="Times New Roman"/>
        </w:rPr>
        <w:t>образования :</w:t>
      </w:r>
      <w:proofErr w:type="gramEnd"/>
      <w:r w:rsidRPr="000C3052">
        <w:rPr>
          <w:rFonts w:ascii="Times New Roman" w:hAnsi="Times New Roman"/>
        </w:rPr>
        <w:t xml:space="preserve"> материалы Международной научно-практической конференции, посвященная 200-летию со дня рождения К.Д. Ушинского и Году педагога и наставника [Электронный ресурс] / отв. ред. Д. В. Репин. –2023. – С. 451-454.</w:t>
      </w:r>
    </w:p>
    <w:p w:rsidR="000C3052" w:rsidRPr="000C3052" w:rsidRDefault="000C3052" w:rsidP="000C3052">
      <w:pPr>
        <w:pStyle w:val="ac"/>
        <w:numPr>
          <w:ilvl w:val="0"/>
          <w:numId w:val="3"/>
        </w:numPr>
        <w:ind w:left="0" w:firstLine="709"/>
        <w:jc w:val="both"/>
        <w:rPr>
          <w:rFonts w:ascii="Times New Roman" w:hAnsi="Times New Roman"/>
        </w:rPr>
      </w:pPr>
      <w:r w:rsidRPr="000C3052">
        <w:rPr>
          <w:rFonts w:ascii="Times New Roman" w:hAnsi="Times New Roman"/>
        </w:rPr>
        <w:t xml:space="preserve">VII Международная научно-практическая конференция «Социально-педагогическая поддержка лиц с ограниченными возможностями здоровья: теория и практика» </w:t>
      </w:r>
    </w:p>
    <w:p w:rsidR="000A4DEE" w:rsidRPr="000C3052" w:rsidRDefault="000C3052" w:rsidP="000C3052">
      <w:pPr>
        <w:pStyle w:val="ac"/>
        <w:numPr>
          <w:ilvl w:val="0"/>
          <w:numId w:val="3"/>
        </w:numPr>
        <w:ind w:left="0" w:firstLine="709"/>
        <w:jc w:val="both"/>
        <w:rPr>
          <w:rStyle w:val="a5"/>
          <w:rFonts w:ascii="Times New Roman" w:eastAsia="MS Mincho" w:hAnsi="Times New Roman"/>
          <w:b w:val="0"/>
          <w:color w:val="000000" w:themeColor="text1"/>
          <w:lang w:eastAsia="ja-JP"/>
        </w:rPr>
      </w:pPr>
      <w:proofErr w:type="gramStart"/>
      <w:r w:rsidRPr="000C3052">
        <w:rPr>
          <w:rFonts w:ascii="Times New Roman" w:hAnsi="Times New Roman"/>
        </w:rPr>
        <w:t>Международная  научно</w:t>
      </w:r>
      <w:proofErr w:type="gramEnd"/>
      <w:r w:rsidRPr="000C3052">
        <w:rPr>
          <w:rFonts w:ascii="Times New Roman" w:hAnsi="Times New Roman"/>
        </w:rPr>
        <w:t>-практическая конференция«Дистанционные образовательные технологии»</w:t>
      </w:r>
    </w:p>
    <w:sectPr w:rsidR="000A4DEE" w:rsidRPr="000C3052" w:rsidSect="000A4DE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55775"/>
    <w:multiLevelType w:val="hybridMultilevel"/>
    <w:tmpl w:val="C1823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A775DF"/>
    <w:multiLevelType w:val="hybridMultilevel"/>
    <w:tmpl w:val="C18236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21280B"/>
    <w:multiLevelType w:val="hybridMultilevel"/>
    <w:tmpl w:val="ACC44A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EE"/>
    <w:rsid w:val="00072B75"/>
    <w:rsid w:val="000A4DEE"/>
    <w:rsid w:val="000C3052"/>
    <w:rsid w:val="00AF63DD"/>
    <w:rsid w:val="00B2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BA5F0-F31A-4676-8112-BB70517E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AC"/>
    <w:pPr>
      <w:suppressAutoHyphens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3"/>
    <w:next w:val="a4"/>
    <w:qFormat/>
    <w:rsid w:val="000A4DEE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styleId="a5">
    <w:name w:val="Strong"/>
    <w:qFormat/>
    <w:rsid w:val="00E11CAC"/>
    <w:rPr>
      <w:b/>
      <w:bCs/>
    </w:rPr>
  </w:style>
  <w:style w:type="character" w:customStyle="1" w:styleId="a6">
    <w:name w:val="Маркеры списка"/>
    <w:qFormat/>
    <w:rsid w:val="000A4DEE"/>
    <w:rPr>
      <w:rFonts w:ascii="OpenSymbol" w:eastAsia="OpenSymbol" w:hAnsi="OpenSymbol" w:cs="OpenSymbol"/>
    </w:rPr>
  </w:style>
  <w:style w:type="character" w:customStyle="1" w:styleId="a7">
    <w:name w:val="Выделение жирным"/>
    <w:qFormat/>
    <w:rsid w:val="000A4DEE"/>
    <w:rPr>
      <w:b/>
      <w:bCs/>
    </w:rPr>
  </w:style>
  <w:style w:type="paragraph" w:customStyle="1" w:styleId="a3">
    <w:name w:val="Заголовок"/>
    <w:basedOn w:val="a"/>
    <w:next w:val="a4"/>
    <w:qFormat/>
    <w:rsid w:val="000A4DEE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4">
    <w:name w:val="Body Text"/>
    <w:basedOn w:val="a"/>
    <w:rsid w:val="000A4DEE"/>
    <w:pPr>
      <w:spacing w:after="140" w:line="276" w:lineRule="auto"/>
    </w:pPr>
  </w:style>
  <w:style w:type="paragraph" w:styleId="a8">
    <w:name w:val="List"/>
    <w:basedOn w:val="a4"/>
    <w:rsid w:val="000A4DEE"/>
    <w:rPr>
      <w:rFonts w:cs="Mangal"/>
    </w:rPr>
  </w:style>
  <w:style w:type="paragraph" w:customStyle="1" w:styleId="1">
    <w:name w:val="Название объекта1"/>
    <w:basedOn w:val="a"/>
    <w:qFormat/>
    <w:rsid w:val="000A4DE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0A4DEE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E11CAC"/>
    <w:pPr>
      <w:widowControl w:val="0"/>
      <w:suppressAutoHyphens/>
    </w:pPr>
    <w:rPr>
      <w:rFonts w:ascii="Arial" w:eastAsia="MS Mincho" w:hAnsi="Arial" w:cs="Arial"/>
      <w:sz w:val="28"/>
      <w:szCs w:val="20"/>
      <w:lang w:eastAsia="ja-JP"/>
    </w:rPr>
  </w:style>
  <w:style w:type="paragraph" w:styleId="aa">
    <w:name w:val="Body Text Indent"/>
    <w:basedOn w:val="a"/>
    <w:link w:val="ab"/>
    <w:uiPriority w:val="99"/>
    <w:semiHidden/>
    <w:unhideWhenUsed/>
    <w:rsid w:val="00B226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2268C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WW-">
    <w:name w:val="WW-Базовый"/>
    <w:rsid w:val="00B2268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c">
    <w:name w:val="List Paragraph"/>
    <w:basedOn w:val="a"/>
    <w:qFormat/>
    <w:rsid w:val="00B2268C"/>
    <w:pPr>
      <w:ind w:left="720"/>
    </w:pPr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dc:description/>
  <cp:lastModifiedBy>Учетная запись Майкрософт</cp:lastModifiedBy>
  <cp:revision>2</cp:revision>
  <dcterms:created xsi:type="dcterms:W3CDTF">2024-09-26T11:38:00Z</dcterms:created>
  <dcterms:modified xsi:type="dcterms:W3CDTF">2024-09-26T11:38:00Z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