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AC" w:rsidRPr="00EA2FFF" w:rsidRDefault="00400DC6" w:rsidP="00400DC6">
      <w:pPr>
        <w:jc w:val="right"/>
        <w:rPr>
          <w:rFonts w:ascii="Times New Roman" w:hAnsi="Times New Roman" w:cs="Times New Roman"/>
          <w:sz w:val="28"/>
          <w:szCs w:val="28"/>
        </w:rPr>
      </w:pPr>
      <w:r w:rsidRPr="00EA2FFF">
        <w:rPr>
          <w:rFonts w:ascii="Times New Roman" w:hAnsi="Times New Roman" w:cs="Times New Roman"/>
          <w:b/>
          <w:sz w:val="28"/>
          <w:szCs w:val="28"/>
        </w:rPr>
        <w:t>Богданович Галина Юрьевна</w:t>
      </w:r>
      <w:r w:rsidRPr="00EA2FFF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Pr="00EA2F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A2FFF">
        <w:rPr>
          <w:rFonts w:ascii="Times New Roman" w:hAnsi="Times New Roman" w:cs="Times New Roman"/>
          <w:sz w:val="28"/>
          <w:szCs w:val="28"/>
        </w:rPr>
        <w:t>имферополь (</w:t>
      </w:r>
      <w:r w:rsidRPr="00EA2FFF">
        <w:rPr>
          <w:rFonts w:ascii="Times New Roman" w:hAnsi="Times New Roman" w:cs="Times New Roman"/>
          <w:i/>
          <w:sz w:val="28"/>
          <w:szCs w:val="28"/>
        </w:rPr>
        <w:t>Россия</w:t>
      </w:r>
      <w:r w:rsidRPr="00EA2FFF">
        <w:rPr>
          <w:rFonts w:ascii="Times New Roman" w:hAnsi="Times New Roman" w:cs="Times New Roman"/>
          <w:sz w:val="28"/>
          <w:szCs w:val="28"/>
        </w:rPr>
        <w:t>)</w:t>
      </w:r>
    </w:p>
    <w:p w:rsidR="00400DC6" w:rsidRPr="00EA2FFF" w:rsidRDefault="009573DD" w:rsidP="00400DC6">
      <w:pPr>
        <w:jc w:val="right"/>
        <w:rPr>
          <w:rFonts w:ascii="Times New Roman" w:hAnsi="Times New Roman" w:cs="Times New Roman"/>
          <w:sz w:val="24"/>
          <w:szCs w:val="24"/>
        </w:rPr>
      </w:pPr>
      <w:r w:rsidRPr="00EA2FFF">
        <w:rPr>
          <w:rFonts w:ascii="Times New Roman" w:hAnsi="Times New Roman" w:cs="Times New Roman"/>
          <w:sz w:val="24"/>
          <w:szCs w:val="24"/>
        </w:rPr>
        <w:t xml:space="preserve">ФГАОУ </w:t>
      </w:r>
      <w:proofErr w:type="gramStart"/>
      <w:r w:rsidRPr="00EA2FF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A2FFF">
        <w:rPr>
          <w:rFonts w:ascii="Times New Roman" w:hAnsi="Times New Roman" w:cs="Times New Roman"/>
          <w:sz w:val="24"/>
          <w:szCs w:val="24"/>
        </w:rPr>
        <w:t xml:space="preserve"> «Крымский федеральный университет имени В.И.Вернадского»</w:t>
      </w:r>
    </w:p>
    <w:p w:rsidR="00EA2FFF" w:rsidRPr="00EA2FFF" w:rsidRDefault="009573DD" w:rsidP="00EA2F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2FFF">
        <w:rPr>
          <w:rFonts w:ascii="Times New Roman" w:hAnsi="Times New Roman" w:cs="Times New Roman"/>
          <w:sz w:val="24"/>
          <w:szCs w:val="24"/>
          <w:lang w:val="en-GB"/>
        </w:rPr>
        <w:t>bgdnvch</w:t>
      </w:r>
      <w:proofErr w:type="spellEnd"/>
      <w:r w:rsidRPr="00EA2FFF">
        <w:rPr>
          <w:rFonts w:ascii="Times New Roman" w:hAnsi="Times New Roman" w:cs="Times New Roman"/>
          <w:sz w:val="24"/>
          <w:szCs w:val="24"/>
        </w:rPr>
        <w:t>@</w:t>
      </w:r>
      <w:r w:rsidRPr="00EA2FFF">
        <w:rPr>
          <w:rFonts w:ascii="Times New Roman" w:hAnsi="Times New Roman" w:cs="Times New Roman"/>
          <w:sz w:val="24"/>
          <w:szCs w:val="24"/>
          <w:lang w:val="en-GB"/>
        </w:rPr>
        <w:t>mail</w:t>
      </w:r>
      <w:r w:rsidRPr="00EA2FFF">
        <w:rPr>
          <w:rFonts w:ascii="Times New Roman" w:hAnsi="Times New Roman" w:cs="Times New Roman"/>
          <w:sz w:val="24"/>
          <w:szCs w:val="24"/>
        </w:rPr>
        <w:t>.</w:t>
      </w:r>
    </w:p>
    <w:p w:rsidR="00EA2FFF" w:rsidRDefault="00EA2FFF" w:rsidP="00EA2F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МЕЖДИСЦИПЛИНАРНАЯ ПЛАТФОРМА ДИСКУРСОЛОГИИ:</w:t>
      </w:r>
    </w:p>
    <w:p w:rsidR="00EA2FFF" w:rsidRDefault="00EA2FFF" w:rsidP="00EA2F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КРЫМСКИЙ КОНТЕКСТ</w:t>
      </w:r>
    </w:p>
    <w:p w:rsidR="00EA2FFF" w:rsidRDefault="00EA2FFF" w:rsidP="00F01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FF">
        <w:rPr>
          <w:rFonts w:ascii="Times New Roman" w:hAnsi="Times New Roman" w:cs="Times New Roman"/>
          <w:sz w:val="28"/>
          <w:szCs w:val="28"/>
        </w:rPr>
        <w:t>Крымский конт</w:t>
      </w:r>
      <w:r>
        <w:rPr>
          <w:rFonts w:ascii="Times New Roman" w:hAnsi="Times New Roman" w:cs="Times New Roman"/>
          <w:sz w:val="28"/>
          <w:szCs w:val="28"/>
        </w:rPr>
        <w:t>екст сегодня воспринимается довольн</w:t>
      </w:r>
      <w:r w:rsidR="00A977C6">
        <w:rPr>
          <w:rFonts w:ascii="Times New Roman" w:hAnsi="Times New Roman" w:cs="Times New Roman"/>
          <w:sz w:val="28"/>
          <w:szCs w:val="28"/>
        </w:rPr>
        <w:t xml:space="preserve">о широко и распространяется на разные области человеческого знания. История и археология, </w:t>
      </w:r>
      <w:proofErr w:type="spellStart"/>
      <w:r w:rsidR="00A977C6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="00A977C6">
        <w:rPr>
          <w:rFonts w:ascii="Times New Roman" w:hAnsi="Times New Roman" w:cs="Times New Roman"/>
          <w:sz w:val="28"/>
          <w:szCs w:val="28"/>
        </w:rPr>
        <w:t xml:space="preserve">, религиоведение и политология, искусствоведение и география, биология и медицина имеют </w:t>
      </w:r>
      <w:proofErr w:type="gramStart"/>
      <w:r w:rsidR="00A977C6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A977C6">
        <w:rPr>
          <w:rFonts w:ascii="Times New Roman" w:hAnsi="Times New Roman" w:cs="Times New Roman"/>
          <w:sz w:val="28"/>
          <w:szCs w:val="28"/>
        </w:rPr>
        <w:t xml:space="preserve"> неповторимый акцент региональной привлекательности. Конечно, филология занимает в этом перечислении свое достойное место.</w:t>
      </w:r>
    </w:p>
    <w:p w:rsidR="00A977C6" w:rsidRDefault="00A977C6" w:rsidP="00F01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Тексты</w:t>
      </w:r>
      <w:r w:rsidR="009F6CEC">
        <w:rPr>
          <w:rFonts w:ascii="Times New Roman" w:hAnsi="Times New Roman" w:cs="Times New Roman"/>
          <w:sz w:val="28"/>
          <w:szCs w:val="28"/>
        </w:rPr>
        <w:t xml:space="preserve"> известных отечественных и зарубежных писателей и поэтов, созданные под впечатлением крымской музы, </w:t>
      </w:r>
      <w:r w:rsidR="00D55868">
        <w:rPr>
          <w:rFonts w:ascii="Times New Roman" w:hAnsi="Times New Roman" w:cs="Times New Roman"/>
          <w:sz w:val="28"/>
          <w:szCs w:val="28"/>
        </w:rPr>
        <w:t xml:space="preserve">представляют собой внушительное богатство, которое входит в сокровищницу культурного наследия не только полуострова. </w:t>
      </w:r>
      <w:r w:rsidR="00F01847">
        <w:rPr>
          <w:rFonts w:ascii="Times New Roman" w:hAnsi="Times New Roman" w:cs="Times New Roman"/>
          <w:sz w:val="28"/>
          <w:szCs w:val="28"/>
        </w:rPr>
        <w:t xml:space="preserve">Произведения  А.Пушкина, Л.Толстого, </w:t>
      </w:r>
      <w:proofErr w:type="spellStart"/>
      <w:r w:rsidR="00F01847">
        <w:rPr>
          <w:rFonts w:ascii="Times New Roman" w:hAnsi="Times New Roman" w:cs="Times New Roman"/>
          <w:sz w:val="28"/>
          <w:szCs w:val="28"/>
        </w:rPr>
        <w:t>К.Тренева</w:t>
      </w:r>
      <w:proofErr w:type="spellEnd"/>
      <w:r w:rsidR="00F01847">
        <w:rPr>
          <w:rFonts w:ascii="Times New Roman" w:hAnsi="Times New Roman" w:cs="Times New Roman"/>
          <w:sz w:val="28"/>
          <w:szCs w:val="28"/>
        </w:rPr>
        <w:t xml:space="preserve">, М.Волошина, А.Грина, И.Шмелева, В.Маяковского, А.Ахматовой, А.Куприна, А.Чехова и многих-многих других наделены своеобразным крымским духом, на который невозможно было не обратить внимание. </w:t>
      </w:r>
    </w:p>
    <w:p w:rsidR="000B1351" w:rsidRDefault="00DE2A5B" w:rsidP="00F01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Лингвистика</w:t>
      </w:r>
      <w:r w:rsidR="000B1351">
        <w:rPr>
          <w:rFonts w:ascii="Times New Roman" w:hAnsi="Times New Roman" w:cs="Times New Roman"/>
          <w:sz w:val="28"/>
          <w:szCs w:val="28"/>
        </w:rPr>
        <w:t xml:space="preserve"> дискурс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1351">
        <w:rPr>
          <w:rFonts w:ascii="Times New Roman" w:hAnsi="Times New Roman" w:cs="Times New Roman"/>
          <w:sz w:val="28"/>
          <w:szCs w:val="28"/>
        </w:rPr>
        <w:t xml:space="preserve"> довольно широко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1351">
        <w:rPr>
          <w:rFonts w:ascii="Times New Roman" w:hAnsi="Times New Roman" w:cs="Times New Roman"/>
          <w:sz w:val="28"/>
          <w:szCs w:val="28"/>
        </w:rPr>
        <w:t xml:space="preserve"> в научной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(Н.Д.Арутюнова, В.Г.Гак, И.Р.Гальперин, С.И.Гиндин,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В.А.Звегинский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Г.В.Колшанский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Л.Н.Синельникова и мн.др</w:t>
      </w:r>
      <w:r w:rsidR="000B1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и не сводится только  к описанию разнообразных возможностей грамматических категорий или структурных единиц различного типа. </w:t>
      </w:r>
      <w:r w:rsidR="00F859C0">
        <w:rPr>
          <w:rFonts w:ascii="Times New Roman" w:hAnsi="Times New Roman" w:cs="Times New Roman"/>
          <w:sz w:val="28"/>
          <w:szCs w:val="28"/>
        </w:rPr>
        <w:t xml:space="preserve">Правильнее было бы свидетельствовать о том, что </w:t>
      </w:r>
      <w:proofErr w:type="spellStart"/>
      <w:r w:rsidR="00F859C0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F859C0">
        <w:rPr>
          <w:rFonts w:ascii="Times New Roman" w:hAnsi="Times New Roman" w:cs="Times New Roman"/>
          <w:sz w:val="28"/>
          <w:szCs w:val="28"/>
        </w:rPr>
        <w:t xml:space="preserve"> многогранен и </w:t>
      </w:r>
      <w:r w:rsidR="007C6F13">
        <w:rPr>
          <w:rFonts w:ascii="Times New Roman" w:hAnsi="Times New Roman" w:cs="Times New Roman"/>
          <w:sz w:val="28"/>
          <w:szCs w:val="28"/>
        </w:rPr>
        <w:t xml:space="preserve">в полной мере может быть рассмотрен только благодаря </w:t>
      </w:r>
      <w:proofErr w:type="spellStart"/>
      <w:r w:rsidR="007C6F13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="007C6F13">
        <w:rPr>
          <w:rFonts w:ascii="Times New Roman" w:hAnsi="Times New Roman" w:cs="Times New Roman"/>
          <w:sz w:val="28"/>
          <w:szCs w:val="28"/>
        </w:rPr>
        <w:t xml:space="preserve">. </w:t>
      </w:r>
      <w:r w:rsidR="00CE34DC">
        <w:rPr>
          <w:rFonts w:ascii="Times New Roman" w:hAnsi="Times New Roman" w:cs="Times New Roman"/>
          <w:sz w:val="28"/>
          <w:szCs w:val="28"/>
        </w:rPr>
        <w:t xml:space="preserve">Современная </w:t>
      </w:r>
      <w:proofErr w:type="spellStart"/>
      <w:r w:rsidR="00CE34DC">
        <w:rPr>
          <w:rFonts w:ascii="Times New Roman" w:hAnsi="Times New Roman" w:cs="Times New Roman"/>
          <w:sz w:val="28"/>
          <w:szCs w:val="28"/>
        </w:rPr>
        <w:t>дискурсология</w:t>
      </w:r>
      <w:proofErr w:type="spellEnd"/>
      <w:r w:rsidR="00CE34DC">
        <w:rPr>
          <w:rFonts w:ascii="Times New Roman" w:hAnsi="Times New Roman" w:cs="Times New Roman"/>
          <w:sz w:val="28"/>
          <w:szCs w:val="28"/>
        </w:rPr>
        <w:t xml:space="preserve"> сформировала множество разнообразных </w:t>
      </w:r>
      <w:proofErr w:type="spellStart"/>
      <w:r w:rsidR="00CE34DC">
        <w:rPr>
          <w:rFonts w:ascii="Times New Roman" w:hAnsi="Times New Roman" w:cs="Times New Roman"/>
          <w:sz w:val="28"/>
          <w:szCs w:val="28"/>
        </w:rPr>
        <w:t>платформ-дискурсов</w:t>
      </w:r>
      <w:proofErr w:type="spellEnd"/>
      <w:r w:rsidR="00CE34DC">
        <w:rPr>
          <w:rFonts w:ascii="Times New Roman" w:hAnsi="Times New Roman" w:cs="Times New Roman"/>
          <w:sz w:val="28"/>
          <w:szCs w:val="28"/>
        </w:rPr>
        <w:t xml:space="preserve">, на основе которых строится и </w:t>
      </w:r>
      <w:proofErr w:type="gramStart"/>
      <w:r w:rsidR="00CE34DC">
        <w:rPr>
          <w:rFonts w:ascii="Times New Roman" w:hAnsi="Times New Roman" w:cs="Times New Roman"/>
          <w:sz w:val="28"/>
          <w:szCs w:val="28"/>
        </w:rPr>
        <w:t>упорядочивается</w:t>
      </w:r>
      <w:proofErr w:type="gramEnd"/>
      <w:r w:rsidR="00CE34DC">
        <w:rPr>
          <w:rFonts w:ascii="Times New Roman" w:hAnsi="Times New Roman" w:cs="Times New Roman"/>
          <w:sz w:val="28"/>
          <w:szCs w:val="28"/>
        </w:rPr>
        <w:t xml:space="preserve"> в том числе коммуникативная деятельность языковой личности.</w:t>
      </w:r>
    </w:p>
    <w:p w:rsidR="00EF35D0" w:rsidRDefault="00CE34DC" w:rsidP="00EF3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Коммуникативные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актуализируют современн</w:t>
      </w:r>
      <w:r w:rsidR="00E957C4">
        <w:rPr>
          <w:rFonts w:ascii="Times New Roman" w:hAnsi="Times New Roman" w:cs="Times New Roman"/>
          <w:sz w:val="28"/>
          <w:szCs w:val="28"/>
        </w:rPr>
        <w:t xml:space="preserve">ое информационное пространство, которое представлено в различных форматах, свидетельствуют о пополнении лексического состава языка специальной </w:t>
      </w:r>
      <w:proofErr w:type="spellStart"/>
      <w:r w:rsidR="00DC3548">
        <w:rPr>
          <w:rFonts w:ascii="Times New Roman" w:hAnsi="Times New Roman" w:cs="Times New Roman"/>
          <w:sz w:val="28"/>
          <w:szCs w:val="28"/>
        </w:rPr>
        <w:t>культурологически</w:t>
      </w:r>
      <w:proofErr w:type="spellEnd"/>
      <w:r w:rsidR="00DC3548">
        <w:rPr>
          <w:rFonts w:ascii="Times New Roman" w:hAnsi="Times New Roman" w:cs="Times New Roman"/>
          <w:sz w:val="28"/>
          <w:szCs w:val="28"/>
        </w:rPr>
        <w:t xml:space="preserve"> (</w:t>
      </w:r>
      <w:r w:rsidR="00E957C4">
        <w:rPr>
          <w:rFonts w:ascii="Times New Roman" w:hAnsi="Times New Roman" w:cs="Times New Roman"/>
          <w:sz w:val="28"/>
          <w:szCs w:val="28"/>
        </w:rPr>
        <w:t>регионально</w:t>
      </w:r>
      <w:r w:rsidR="00DC3548">
        <w:rPr>
          <w:rFonts w:ascii="Times New Roman" w:hAnsi="Times New Roman" w:cs="Times New Roman"/>
          <w:sz w:val="28"/>
          <w:szCs w:val="28"/>
        </w:rPr>
        <w:t>)</w:t>
      </w:r>
      <w:r w:rsidR="00E957C4">
        <w:rPr>
          <w:rFonts w:ascii="Times New Roman" w:hAnsi="Times New Roman" w:cs="Times New Roman"/>
          <w:sz w:val="28"/>
          <w:szCs w:val="28"/>
        </w:rPr>
        <w:t xml:space="preserve"> маркированной лексикой (</w:t>
      </w:r>
      <w:r w:rsidR="00E957C4" w:rsidRPr="00E957C4">
        <w:rPr>
          <w:rFonts w:ascii="Times New Roman" w:hAnsi="Times New Roman" w:cs="Times New Roman"/>
          <w:i/>
          <w:sz w:val="28"/>
          <w:szCs w:val="28"/>
        </w:rPr>
        <w:t>зеленые человечки, Крым наш</w:t>
      </w:r>
      <w:r w:rsidR="00E957C4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Start"/>
      <w:r w:rsidR="00E957C4">
        <w:rPr>
          <w:rFonts w:ascii="Times New Roman" w:hAnsi="Times New Roman" w:cs="Times New Roman"/>
          <w:sz w:val="28"/>
          <w:szCs w:val="28"/>
        </w:rPr>
        <w:t>.</w:t>
      </w:r>
      <w:r w:rsidR="00EF35D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F35D0">
        <w:rPr>
          <w:rFonts w:ascii="Times New Roman" w:hAnsi="Times New Roman" w:cs="Times New Roman"/>
          <w:sz w:val="28"/>
          <w:szCs w:val="28"/>
        </w:rPr>
        <w:t xml:space="preserve">начимым </w:t>
      </w:r>
      <w:proofErr w:type="spellStart"/>
      <w:r w:rsidR="00EF35D0">
        <w:rPr>
          <w:rFonts w:ascii="Times New Roman" w:hAnsi="Times New Roman" w:cs="Times New Roman"/>
          <w:sz w:val="28"/>
          <w:szCs w:val="28"/>
        </w:rPr>
        <w:t>дискурсологическим</w:t>
      </w:r>
      <w:proofErr w:type="spellEnd"/>
      <w:r w:rsidR="00EF35D0">
        <w:rPr>
          <w:rFonts w:ascii="Times New Roman" w:hAnsi="Times New Roman" w:cs="Times New Roman"/>
          <w:sz w:val="28"/>
          <w:szCs w:val="28"/>
        </w:rPr>
        <w:t xml:space="preserve"> вектором следует считать так называемы</w:t>
      </w:r>
      <w:r w:rsidR="00DC3548">
        <w:rPr>
          <w:rFonts w:ascii="Times New Roman" w:hAnsi="Times New Roman" w:cs="Times New Roman"/>
          <w:sz w:val="28"/>
          <w:szCs w:val="28"/>
        </w:rPr>
        <w:t>й</w:t>
      </w:r>
      <w:r w:rsidR="00EF35D0">
        <w:rPr>
          <w:rFonts w:ascii="Times New Roman" w:hAnsi="Times New Roman" w:cs="Times New Roman"/>
          <w:sz w:val="28"/>
          <w:szCs w:val="28"/>
        </w:rPr>
        <w:t xml:space="preserve"> методический, который располагает целым набором приемов и средств описания.</w:t>
      </w:r>
    </w:p>
    <w:p w:rsidR="00C65CD2" w:rsidRDefault="00EF35D0" w:rsidP="00F01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только набор слов, имеющих общую тематическую направленность. Это явление, которое следует представлять и описывать в комплексе,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эстралингвистических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65C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5CD2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="00C65CD2">
        <w:rPr>
          <w:rFonts w:ascii="Times New Roman" w:hAnsi="Times New Roman" w:cs="Times New Roman"/>
          <w:sz w:val="28"/>
          <w:szCs w:val="28"/>
        </w:rPr>
        <w:t xml:space="preserve"> из таковых следует считать  культурологический, связанный со спецификой региона – </w:t>
      </w:r>
      <w:r w:rsidR="00C65CD2" w:rsidRPr="00C65CD2">
        <w:rPr>
          <w:rFonts w:ascii="Times New Roman" w:hAnsi="Times New Roman" w:cs="Times New Roman"/>
          <w:i/>
          <w:sz w:val="28"/>
          <w:szCs w:val="28"/>
        </w:rPr>
        <w:t xml:space="preserve">крымский контекст. </w:t>
      </w:r>
      <w:r w:rsidR="00CE34DC" w:rsidRPr="00C65CD2">
        <w:rPr>
          <w:rFonts w:ascii="Times New Roman" w:hAnsi="Times New Roman" w:cs="Times New Roman"/>
          <w:i/>
          <w:sz w:val="28"/>
          <w:szCs w:val="28"/>
        </w:rPr>
        <w:t xml:space="preserve">Крымский </w:t>
      </w:r>
      <w:proofErr w:type="spellStart"/>
      <w:r w:rsidR="00CE34DC" w:rsidRPr="00C65CD2">
        <w:rPr>
          <w:rFonts w:ascii="Times New Roman" w:hAnsi="Times New Roman" w:cs="Times New Roman"/>
          <w:i/>
          <w:sz w:val="28"/>
          <w:szCs w:val="28"/>
        </w:rPr>
        <w:t>контекст</w:t>
      </w:r>
      <w:r w:rsidR="00C65CD2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C65CD2">
        <w:rPr>
          <w:rFonts w:ascii="Times New Roman" w:hAnsi="Times New Roman" w:cs="Times New Roman"/>
          <w:sz w:val="28"/>
          <w:szCs w:val="28"/>
        </w:rPr>
        <w:t xml:space="preserve"> междисциплинарная платформа </w:t>
      </w:r>
      <w:r w:rsidR="00CE34DC">
        <w:rPr>
          <w:rFonts w:ascii="Times New Roman" w:hAnsi="Times New Roman" w:cs="Times New Roman"/>
          <w:sz w:val="28"/>
          <w:szCs w:val="28"/>
        </w:rPr>
        <w:t xml:space="preserve">успешно исследуется учеными факультета славянской филологии и журналистики ФГАОУ </w:t>
      </w:r>
      <w:proofErr w:type="gramStart"/>
      <w:r w:rsidR="00CE34D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E34DC">
        <w:rPr>
          <w:rFonts w:ascii="Times New Roman" w:hAnsi="Times New Roman" w:cs="Times New Roman"/>
          <w:sz w:val="28"/>
          <w:szCs w:val="28"/>
        </w:rPr>
        <w:t xml:space="preserve"> «Крымский федеральный университет имени В.И.Вернадского»</w:t>
      </w:r>
      <w:r w:rsidR="00C65CD2">
        <w:rPr>
          <w:rFonts w:ascii="Times New Roman" w:hAnsi="Times New Roman" w:cs="Times New Roman"/>
          <w:sz w:val="28"/>
          <w:szCs w:val="28"/>
        </w:rPr>
        <w:t xml:space="preserve"> для описания лингвистических, литературоведческих и коммуникативных составляющих  современной картины мира</w:t>
      </w:r>
      <w:r w:rsidR="00CE34DC">
        <w:rPr>
          <w:rFonts w:ascii="Times New Roman" w:hAnsi="Times New Roman" w:cs="Times New Roman"/>
          <w:sz w:val="28"/>
          <w:szCs w:val="28"/>
        </w:rPr>
        <w:t>.</w:t>
      </w:r>
    </w:p>
    <w:p w:rsidR="00725BC6" w:rsidRDefault="00725BC6" w:rsidP="00F01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Дискурсивная деятельность современника развивается достаточно интенсивно, в ее описание вводится разнообразный терминологический аппарат. Привычные слова приобретают новые значения, и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 расширением знаний и представлений о мире.</w:t>
      </w:r>
      <w:r w:rsidR="001C3CFD">
        <w:rPr>
          <w:rFonts w:ascii="Times New Roman" w:hAnsi="Times New Roman" w:cs="Times New Roman"/>
          <w:sz w:val="28"/>
          <w:szCs w:val="28"/>
        </w:rPr>
        <w:t xml:space="preserve"> Формируется новая междисциплинарная область научных знаний – </w:t>
      </w:r>
      <w:proofErr w:type="spellStart"/>
      <w:r w:rsidR="001C3CFD" w:rsidRPr="001C3CFD">
        <w:rPr>
          <w:rFonts w:ascii="Times New Roman" w:hAnsi="Times New Roman" w:cs="Times New Roman"/>
          <w:i/>
          <w:sz w:val="28"/>
          <w:szCs w:val="28"/>
        </w:rPr>
        <w:t>дискурсология</w:t>
      </w:r>
      <w:proofErr w:type="spellEnd"/>
      <w:r w:rsidR="001C3CFD">
        <w:rPr>
          <w:rFonts w:ascii="Times New Roman" w:hAnsi="Times New Roman" w:cs="Times New Roman"/>
          <w:sz w:val="28"/>
          <w:szCs w:val="28"/>
        </w:rPr>
        <w:t>,</w:t>
      </w:r>
      <w:r w:rsidR="00DC3548">
        <w:rPr>
          <w:rFonts w:ascii="Times New Roman" w:hAnsi="Times New Roman" w:cs="Times New Roman"/>
          <w:sz w:val="28"/>
          <w:szCs w:val="28"/>
        </w:rPr>
        <w:t xml:space="preserve"> которая,</w:t>
      </w:r>
      <w:r w:rsidR="001C3CFD">
        <w:rPr>
          <w:rFonts w:ascii="Times New Roman" w:hAnsi="Times New Roman" w:cs="Times New Roman"/>
          <w:sz w:val="28"/>
          <w:szCs w:val="28"/>
        </w:rPr>
        <w:t xml:space="preserve"> наряду с </w:t>
      </w:r>
      <w:proofErr w:type="spellStart"/>
      <w:r w:rsidR="001C3CFD" w:rsidRPr="001C3CFD">
        <w:rPr>
          <w:rFonts w:ascii="Times New Roman" w:hAnsi="Times New Roman" w:cs="Times New Roman"/>
          <w:i/>
          <w:sz w:val="28"/>
          <w:szCs w:val="28"/>
        </w:rPr>
        <w:t>коммуникологией</w:t>
      </w:r>
      <w:proofErr w:type="spellEnd"/>
      <w:r w:rsidR="001C3CFD">
        <w:rPr>
          <w:rFonts w:ascii="Times New Roman" w:hAnsi="Times New Roman" w:cs="Times New Roman"/>
          <w:sz w:val="28"/>
          <w:szCs w:val="28"/>
        </w:rPr>
        <w:t xml:space="preserve">, нуждается в упорядочивании  </w:t>
      </w:r>
      <w:r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1C3CFD">
        <w:rPr>
          <w:rFonts w:ascii="Times New Roman" w:hAnsi="Times New Roman" w:cs="Times New Roman"/>
          <w:sz w:val="28"/>
          <w:szCs w:val="28"/>
        </w:rPr>
        <w:t>ющегося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терминологическ</w:t>
      </w:r>
      <w:r w:rsidR="001C3CF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1C3CFD"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</w:p>
    <w:p w:rsidR="00CE34DC" w:rsidRPr="00EA2FFF" w:rsidRDefault="00CE34DC" w:rsidP="00F01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34DC" w:rsidRPr="00EA2FFF" w:rsidSect="00EA2FFF"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4B1"/>
    <w:rsid w:val="000B1351"/>
    <w:rsid w:val="001C3CFD"/>
    <w:rsid w:val="003B14B1"/>
    <w:rsid w:val="00400DC6"/>
    <w:rsid w:val="00576CF9"/>
    <w:rsid w:val="006D12AC"/>
    <w:rsid w:val="00725BC6"/>
    <w:rsid w:val="007C6F13"/>
    <w:rsid w:val="009573DD"/>
    <w:rsid w:val="009F6CEC"/>
    <w:rsid w:val="00A85DFF"/>
    <w:rsid w:val="00A977C6"/>
    <w:rsid w:val="00C65CD2"/>
    <w:rsid w:val="00CE34DC"/>
    <w:rsid w:val="00D55868"/>
    <w:rsid w:val="00DC3548"/>
    <w:rsid w:val="00DE2A5B"/>
    <w:rsid w:val="00E957C4"/>
    <w:rsid w:val="00EA2FFF"/>
    <w:rsid w:val="00EF35D0"/>
    <w:rsid w:val="00F01847"/>
    <w:rsid w:val="00F8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Богданович</dc:creator>
  <cp:lastModifiedBy>qwerty</cp:lastModifiedBy>
  <cp:revision>2</cp:revision>
  <dcterms:created xsi:type="dcterms:W3CDTF">2018-09-09T13:52:00Z</dcterms:created>
  <dcterms:modified xsi:type="dcterms:W3CDTF">2018-09-09T13:52:00Z</dcterms:modified>
</cp:coreProperties>
</file>