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1772E" w14:textId="77777777" w:rsidR="00471F97" w:rsidRDefault="00471F97" w:rsidP="00471F97">
      <w:pPr>
        <w:pStyle w:val="11"/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</w:p>
    <w:p w14:paraId="1615CD1F" w14:textId="2B13F32B" w:rsidR="00471F97" w:rsidRDefault="00471F97" w:rsidP="00471F97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 11</w:t>
      </w:r>
    </w:p>
    <w:p w14:paraId="5D6AD496" w14:textId="77777777" w:rsidR="00471F97" w:rsidRDefault="00471F97" w:rsidP="00471F97">
      <w:pPr>
        <w:pStyle w:val="11"/>
        <w:ind w:firstLine="567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ПРОФКОМА</w:t>
      </w:r>
    </w:p>
    <w:p w14:paraId="666A57EB" w14:textId="77777777" w:rsidR="00471F97" w:rsidRDefault="00471F97" w:rsidP="00471F9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ППО работников</w:t>
      </w:r>
    </w:p>
    <w:p w14:paraId="18BBB73A" w14:textId="77777777" w:rsidR="00471F97" w:rsidRDefault="00471F97" w:rsidP="00471F9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ФГАОУ ВО «КФУ имени В. И. Вернадского»</w:t>
      </w:r>
    </w:p>
    <w:p w14:paraId="7470F246" w14:textId="77777777" w:rsidR="00471F97" w:rsidRDefault="00471F97" w:rsidP="00471F97">
      <w:pPr>
        <w:pStyle w:val="1"/>
        <w:ind w:left="-720" w:right="-365" w:firstLine="720"/>
        <w:jc w:val="center"/>
      </w:pPr>
      <w:r>
        <w:t>Гуманитарно-педагогической академии (филиал) г. Ялта</w:t>
      </w:r>
    </w:p>
    <w:p w14:paraId="2C0B6F34" w14:textId="77777777" w:rsidR="00471F97" w:rsidRDefault="00471F97" w:rsidP="00471F97">
      <w:pPr>
        <w:pStyle w:val="11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B5D676" w14:textId="6BABB24F" w:rsidR="00471F97" w:rsidRDefault="00471F97" w:rsidP="00471F97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от 01 декабря 2020 года.</w:t>
      </w:r>
    </w:p>
    <w:p w14:paraId="53F14C06" w14:textId="77777777" w:rsidR="00471F97" w:rsidRDefault="00471F97" w:rsidP="00471F97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FE763E" w14:textId="77777777" w:rsidR="00471F97" w:rsidRDefault="00471F97" w:rsidP="00471F97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Д.А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F0B1039" w14:textId="77777777" w:rsidR="00471F97" w:rsidRDefault="00471F97" w:rsidP="00471F97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 – Лысенко А.А.</w:t>
      </w:r>
    </w:p>
    <w:p w14:paraId="267A4389" w14:textId="77777777" w:rsidR="00471F97" w:rsidRDefault="00471F97" w:rsidP="00471F97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14:paraId="3B7D96AB" w14:textId="77777777" w:rsidR="00471F97" w:rsidRDefault="00471F97" w:rsidP="00471F97">
      <w:pPr>
        <w:pStyle w:val="1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Присутствующие</w:t>
      </w:r>
      <w:r>
        <w:rPr>
          <w:rFonts w:ascii="Times New Roman" w:hAnsi="Times New Roman"/>
          <w:sz w:val="28"/>
          <w:szCs w:val="28"/>
        </w:rPr>
        <w:t xml:space="preserve">: (10 человек)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 Александровна</w:t>
      </w:r>
      <w:r>
        <w:rPr>
          <w:rFonts w:ascii="Times New Roman" w:hAnsi="Times New Roman"/>
          <w:bCs/>
          <w:sz w:val="28"/>
          <w:szCs w:val="28"/>
        </w:rPr>
        <w:t xml:space="preserve">, Линник Елена Петровна, Лысенко Анна Александровна, </w:t>
      </w:r>
      <w:proofErr w:type="spellStart"/>
      <w:r>
        <w:rPr>
          <w:rFonts w:ascii="Times New Roman" w:hAnsi="Times New Roman"/>
          <w:sz w:val="28"/>
          <w:szCs w:val="28"/>
        </w:rPr>
        <w:t>Теленская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Юрьевна, </w:t>
      </w:r>
      <w:proofErr w:type="spellStart"/>
      <w:r>
        <w:rPr>
          <w:rFonts w:ascii="Times New Roman" w:hAnsi="Times New Roman"/>
          <w:sz w:val="28"/>
          <w:szCs w:val="28"/>
        </w:rPr>
        <w:t>Чирич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Петровна, </w:t>
      </w:r>
      <w:proofErr w:type="spellStart"/>
      <w:r>
        <w:rPr>
          <w:rFonts w:ascii="Times New Roman" w:hAnsi="Times New Roman"/>
          <w:sz w:val="28"/>
          <w:szCs w:val="28"/>
        </w:rPr>
        <w:t>Мокеева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Николаевна, Мешков Игорь Михайлович, </w:t>
      </w:r>
      <w:proofErr w:type="spellStart"/>
      <w:r>
        <w:rPr>
          <w:rFonts w:ascii="Times New Roman" w:hAnsi="Times New Roman"/>
          <w:sz w:val="28"/>
          <w:szCs w:val="28"/>
        </w:rPr>
        <w:t>Крохалева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Адамовна, Пономаренко Светлана Григорьевна, Алексеенко Наталья Валерьевна</w:t>
      </w:r>
    </w:p>
    <w:p w14:paraId="5C09E4ED" w14:textId="77777777" w:rsidR="00471F97" w:rsidRDefault="00471F97" w:rsidP="00471F97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Отсутствующие: </w:t>
      </w:r>
      <w:r>
        <w:rPr>
          <w:rFonts w:ascii="Times New Roman" w:hAnsi="Times New Roman"/>
          <w:sz w:val="28"/>
          <w:szCs w:val="28"/>
        </w:rPr>
        <w:t xml:space="preserve">(2 человека) </w:t>
      </w:r>
      <w:proofErr w:type="spellStart"/>
      <w:r>
        <w:rPr>
          <w:rFonts w:ascii="Times New Roman" w:hAnsi="Times New Roman"/>
          <w:sz w:val="28"/>
          <w:szCs w:val="28"/>
        </w:rPr>
        <w:t>Слиская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В. М., Таран В.Н.</w:t>
      </w:r>
    </w:p>
    <w:p w14:paraId="02A04AE4" w14:textId="77777777" w:rsidR="00471F97" w:rsidRDefault="00471F97" w:rsidP="00471F97">
      <w:pPr>
        <w:jc w:val="center"/>
        <w:rPr>
          <w:b/>
          <w:bCs/>
          <w:sz w:val="28"/>
          <w:szCs w:val="28"/>
        </w:rPr>
      </w:pPr>
    </w:p>
    <w:p w14:paraId="5A65CACB" w14:textId="77777777" w:rsidR="00471F97" w:rsidRDefault="00471F97" w:rsidP="00471F97">
      <w:pPr>
        <w:jc w:val="center"/>
        <w:rPr>
          <w:b/>
          <w:bCs/>
          <w:sz w:val="28"/>
          <w:szCs w:val="28"/>
        </w:rPr>
      </w:pPr>
    </w:p>
    <w:p w14:paraId="0E21AFE8" w14:textId="77777777" w:rsidR="00471F97" w:rsidRDefault="00471F97" w:rsidP="00471F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14:paraId="3D661FD0" w14:textId="77777777" w:rsidR="00471F97" w:rsidRDefault="00471F97" w:rsidP="00471F97">
      <w:pPr>
        <w:jc w:val="center"/>
        <w:rPr>
          <w:b/>
          <w:bCs/>
          <w:sz w:val="28"/>
          <w:szCs w:val="28"/>
        </w:rPr>
      </w:pPr>
    </w:p>
    <w:p w14:paraId="6884B27A" w14:textId="3DBD254F" w:rsidR="00515E2E" w:rsidRPr="00F736A2" w:rsidRDefault="00515E2E" w:rsidP="00515E2E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 w:themeColor="text1"/>
          <w:sz w:val="28"/>
          <w:szCs w:val="28"/>
        </w:rPr>
      </w:pPr>
      <w:r w:rsidRPr="00F736A2">
        <w:rPr>
          <w:color w:val="000000" w:themeColor="text1"/>
          <w:sz w:val="28"/>
          <w:szCs w:val="28"/>
        </w:rPr>
        <w:t>Об исполнении сметы доходов и расходов профсоюзной организации ГПА (филиал) в г. Ялте за 20</w:t>
      </w:r>
      <w:r>
        <w:rPr>
          <w:color w:val="000000" w:themeColor="text1"/>
          <w:sz w:val="28"/>
          <w:szCs w:val="28"/>
        </w:rPr>
        <w:t>20</w:t>
      </w:r>
      <w:r w:rsidRPr="00F736A2">
        <w:rPr>
          <w:color w:val="000000" w:themeColor="text1"/>
          <w:sz w:val="28"/>
          <w:szCs w:val="28"/>
        </w:rPr>
        <w:t xml:space="preserve"> год –Алексеенко Н.В., член профкома ГПА (филиал) в г. Ялте</w:t>
      </w:r>
    </w:p>
    <w:p w14:paraId="45BFD3CD" w14:textId="570C514B" w:rsidR="00515E2E" w:rsidRPr="00F736A2" w:rsidRDefault="00515E2E" w:rsidP="00515E2E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 w:themeColor="text1"/>
          <w:sz w:val="28"/>
          <w:szCs w:val="28"/>
        </w:rPr>
      </w:pPr>
      <w:r w:rsidRPr="00F736A2">
        <w:rPr>
          <w:color w:val="000000" w:themeColor="text1"/>
          <w:sz w:val="28"/>
          <w:szCs w:val="28"/>
        </w:rPr>
        <w:t>Об утверждении сметы доходов и расходов профсоюзной организации ГПА (филиал) в г. Ялте на 202</w:t>
      </w:r>
      <w:r>
        <w:rPr>
          <w:color w:val="000000" w:themeColor="text1"/>
          <w:sz w:val="28"/>
          <w:szCs w:val="28"/>
        </w:rPr>
        <w:t>1</w:t>
      </w:r>
      <w:r w:rsidRPr="00F736A2">
        <w:rPr>
          <w:color w:val="000000" w:themeColor="text1"/>
          <w:sz w:val="28"/>
          <w:szCs w:val="28"/>
        </w:rPr>
        <w:t xml:space="preserve"> год – Алексеенко Н.В., член профкома ГПА (филиал) в г. Ялте </w:t>
      </w:r>
    </w:p>
    <w:p w14:paraId="6B2D455F" w14:textId="77F61633" w:rsidR="00515E2E" w:rsidRDefault="00515E2E" w:rsidP="00515E2E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 w:themeColor="text1"/>
          <w:sz w:val="28"/>
          <w:szCs w:val="28"/>
        </w:rPr>
      </w:pPr>
      <w:r w:rsidRPr="00F736A2">
        <w:rPr>
          <w:color w:val="000000" w:themeColor="text1"/>
          <w:sz w:val="28"/>
          <w:szCs w:val="28"/>
        </w:rPr>
        <w:t>Об утверждении плана работы профкома работников ГПА (филиал) в г. Ялте на 202</w:t>
      </w:r>
      <w:r>
        <w:rPr>
          <w:color w:val="000000" w:themeColor="text1"/>
          <w:sz w:val="28"/>
          <w:szCs w:val="28"/>
        </w:rPr>
        <w:t>1</w:t>
      </w:r>
      <w:r w:rsidRPr="00F736A2">
        <w:rPr>
          <w:color w:val="000000" w:themeColor="text1"/>
          <w:sz w:val="28"/>
          <w:szCs w:val="28"/>
        </w:rPr>
        <w:t xml:space="preserve"> год – </w:t>
      </w:r>
      <w:proofErr w:type="spellStart"/>
      <w:r w:rsidRPr="00F736A2">
        <w:rPr>
          <w:color w:val="000000" w:themeColor="text1"/>
          <w:sz w:val="28"/>
          <w:szCs w:val="28"/>
        </w:rPr>
        <w:t>Мардар</w:t>
      </w:r>
      <w:proofErr w:type="spellEnd"/>
      <w:r w:rsidRPr="00F736A2">
        <w:rPr>
          <w:color w:val="000000" w:themeColor="text1"/>
          <w:sz w:val="28"/>
          <w:szCs w:val="28"/>
        </w:rPr>
        <w:t xml:space="preserve"> Д.А., председатель профкома ГПА (филиал) в г. Ялте</w:t>
      </w:r>
    </w:p>
    <w:p w14:paraId="177352E6" w14:textId="77777777" w:rsidR="00515E2E" w:rsidRDefault="00515E2E" w:rsidP="00515E2E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 утверждении </w:t>
      </w:r>
      <w:proofErr w:type="spellStart"/>
      <w:r>
        <w:rPr>
          <w:color w:val="000000" w:themeColor="text1"/>
          <w:sz w:val="28"/>
          <w:szCs w:val="28"/>
        </w:rPr>
        <w:t>статотчета</w:t>
      </w:r>
      <w:proofErr w:type="spellEnd"/>
      <w:r>
        <w:rPr>
          <w:color w:val="000000" w:themeColor="text1"/>
          <w:sz w:val="28"/>
          <w:szCs w:val="28"/>
        </w:rPr>
        <w:t xml:space="preserve"> профкома работников ГПА (филиал) в г Ялте за 2020 год – </w:t>
      </w:r>
      <w:proofErr w:type="spellStart"/>
      <w:r>
        <w:rPr>
          <w:color w:val="000000" w:themeColor="text1"/>
          <w:sz w:val="28"/>
          <w:szCs w:val="28"/>
        </w:rPr>
        <w:t>Мардар</w:t>
      </w:r>
      <w:proofErr w:type="spellEnd"/>
      <w:r>
        <w:rPr>
          <w:color w:val="000000" w:themeColor="text1"/>
          <w:sz w:val="28"/>
          <w:szCs w:val="28"/>
        </w:rPr>
        <w:t xml:space="preserve"> Д.А., </w:t>
      </w:r>
      <w:r w:rsidRPr="00F736A2">
        <w:rPr>
          <w:color w:val="000000" w:themeColor="text1"/>
          <w:sz w:val="28"/>
          <w:szCs w:val="28"/>
        </w:rPr>
        <w:t>председатель профкома ГПА (филиал) в г. Ялте</w:t>
      </w:r>
    </w:p>
    <w:p w14:paraId="36BE9C70" w14:textId="58F86A47" w:rsidR="00515E2E" w:rsidRPr="00F736A2" w:rsidRDefault="002B2108" w:rsidP="00515E2E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 утверждении сметы расходов на поздравления членов профсоюза</w:t>
      </w:r>
      <w:r w:rsidR="009C033A">
        <w:rPr>
          <w:color w:val="000000" w:themeColor="text1"/>
          <w:sz w:val="28"/>
          <w:szCs w:val="28"/>
        </w:rPr>
        <w:t xml:space="preserve"> с новогодними праздниками и днем рождения -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9C033A">
        <w:rPr>
          <w:color w:val="000000" w:themeColor="text1"/>
          <w:sz w:val="28"/>
          <w:szCs w:val="28"/>
        </w:rPr>
        <w:t>Мардар</w:t>
      </w:r>
      <w:proofErr w:type="spellEnd"/>
      <w:r w:rsidR="009C033A">
        <w:rPr>
          <w:color w:val="000000" w:themeColor="text1"/>
          <w:sz w:val="28"/>
          <w:szCs w:val="28"/>
        </w:rPr>
        <w:t xml:space="preserve"> Д.А., </w:t>
      </w:r>
      <w:r w:rsidR="009C033A" w:rsidRPr="00F736A2">
        <w:rPr>
          <w:color w:val="000000" w:themeColor="text1"/>
          <w:sz w:val="28"/>
          <w:szCs w:val="28"/>
        </w:rPr>
        <w:t>председатель профкома ГПА (филиал) в г. Ялте</w:t>
      </w:r>
    </w:p>
    <w:p w14:paraId="37D89C95" w14:textId="77777777" w:rsidR="00471F97" w:rsidRDefault="00471F97" w:rsidP="00471F97"/>
    <w:p w14:paraId="3267378D" w14:textId="77777777" w:rsidR="00471F97" w:rsidRDefault="00471F97" w:rsidP="00471F97">
      <w:bookmarkStart w:id="0" w:name="_GoBack"/>
      <w:bookmarkEnd w:id="0"/>
    </w:p>
    <w:p w14:paraId="3CCAE1D5" w14:textId="77777777" w:rsidR="00471F97" w:rsidRDefault="00471F97" w:rsidP="00471F97"/>
    <w:p w14:paraId="32C57E8A" w14:textId="77777777" w:rsidR="00670DFB" w:rsidRDefault="00670DFB"/>
    <w:sectPr w:rsidR="0067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4A2F"/>
    <w:multiLevelType w:val="hybridMultilevel"/>
    <w:tmpl w:val="8F2610DA"/>
    <w:lvl w:ilvl="0" w:tplc="DCF8C972">
      <w:start w:val="1"/>
      <w:numFmt w:val="decimal"/>
      <w:lvlText w:val="%1)"/>
      <w:lvlJc w:val="left"/>
      <w:pPr>
        <w:ind w:left="1196" w:hanging="486"/>
      </w:pPr>
      <w:rPr>
        <w:b w:val="0"/>
        <w:bCs/>
        <w:color w:val="00000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75952"/>
    <w:multiLevelType w:val="hybridMultilevel"/>
    <w:tmpl w:val="2CA88C7C"/>
    <w:lvl w:ilvl="0" w:tplc="92404A98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F5196"/>
    <w:multiLevelType w:val="hybridMultilevel"/>
    <w:tmpl w:val="486CD4FE"/>
    <w:lvl w:ilvl="0" w:tplc="1C101260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B04B5"/>
    <w:multiLevelType w:val="hybridMultilevel"/>
    <w:tmpl w:val="7AFC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E4"/>
    <w:rsid w:val="002B2108"/>
    <w:rsid w:val="003A2D1F"/>
    <w:rsid w:val="00471F97"/>
    <w:rsid w:val="005022C5"/>
    <w:rsid w:val="00515E2E"/>
    <w:rsid w:val="00670DFB"/>
    <w:rsid w:val="007E4BAC"/>
    <w:rsid w:val="00830519"/>
    <w:rsid w:val="00931BE4"/>
    <w:rsid w:val="00995455"/>
    <w:rsid w:val="009C033A"/>
    <w:rsid w:val="00A053C7"/>
    <w:rsid w:val="00A44D71"/>
    <w:rsid w:val="00AC5C55"/>
    <w:rsid w:val="00C2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7867"/>
  <w15:chartTrackingRefBased/>
  <w15:docId w15:val="{BE92E3FA-DF90-48AA-83B0-E3404529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1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1F97"/>
    <w:pPr>
      <w:keepNext/>
      <w:outlineLvl w:val="0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F9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71F97"/>
    <w:pPr>
      <w:ind w:left="720"/>
      <w:contextualSpacing/>
    </w:pPr>
  </w:style>
  <w:style w:type="paragraph" w:customStyle="1" w:styleId="11">
    <w:name w:val="Обычный1"/>
    <w:uiPriority w:val="99"/>
    <w:qFormat/>
    <w:rsid w:val="00471F97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4"/>
    </w:rPr>
  </w:style>
  <w:style w:type="paragraph" w:customStyle="1" w:styleId="Style4">
    <w:name w:val="Style4"/>
    <w:basedOn w:val="a"/>
    <w:rsid w:val="00471F97"/>
    <w:pPr>
      <w:widowControl w:val="0"/>
      <w:suppressAutoHyphens/>
      <w:autoSpaceDE w:val="0"/>
      <w:spacing w:line="322" w:lineRule="exact"/>
      <w:ind w:firstLine="710"/>
      <w:jc w:val="both"/>
    </w:pPr>
    <w:rPr>
      <w:lang w:eastAsia="zh-CN"/>
    </w:rPr>
  </w:style>
  <w:style w:type="character" w:customStyle="1" w:styleId="FontStyle11">
    <w:name w:val="Font Style11"/>
    <w:rsid w:val="00471F97"/>
    <w:rPr>
      <w:rFonts w:ascii="Times New Roman" w:hAnsi="Times New Roman" w:cs="Times New Roman" w:hint="default"/>
      <w:sz w:val="26"/>
      <w:szCs w:val="26"/>
    </w:rPr>
  </w:style>
  <w:style w:type="paragraph" w:styleId="a4">
    <w:name w:val="Normal (Web)"/>
    <w:basedOn w:val="a"/>
    <w:uiPriority w:val="99"/>
    <w:unhideWhenUsed/>
    <w:rsid w:val="00AC5C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10</cp:revision>
  <dcterms:created xsi:type="dcterms:W3CDTF">2020-12-07T09:37:00Z</dcterms:created>
  <dcterms:modified xsi:type="dcterms:W3CDTF">2024-04-15T07:44:00Z</dcterms:modified>
</cp:coreProperties>
</file>