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94" w:rsidRPr="0048576D" w:rsidRDefault="00B52094" w:rsidP="00B52094">
      <w:pPr>
        <w:pStyle w:val="1"/>
        <w:ind w:left="-737"/>
        <w:jc w:val="both"/>
        <w:rPr>
          <w:rFonts w:cs="Times New Roman"/>
          <w:color w:val="auto"/>
          <w:lang w:val="ru-RU"/>
        </w:rPr>
      </w:pPr>
      <w:bookmarkStart w:id="0" w:name="_GoBack"/>
      <w:bookmarkEnd w:id="0"/>
      <w:r w:rsidRPr="0048576D">
        <w:rPr>
          <w:rFonts w:cs="Times New Roman"/>
          <w:b/>
          <w:noProof/>
          <w:color w:val="auto"/>
          <w:spacing w:val="-20"/>
          <w:shd w:val="clear" w:color="auto" w:fill="FFFF00"/>
          <w:lang w:val="ru-RU" w:eastAsia="ru-RU" w:bidi="ar-SA"/>
        </w:rPr>
        <w:drawing>
          <wp:anchor distT="0" distB="1270" distL="114935" distR="122555" simplePos="0" relativeHeight="251659264" behindDoc="0" locked="0" layoutInCell="1" allowOverlap="1" wp14:anchorId="49947FB2" wp14:editId="60F39B91">
            <wp:simplePos x="0" y="0"/>
            <wp:positionH relativeFrom="column">
              <wp:posOffset>5225415</wp:posOffset>
            </wp:positionH>
            <wp:positionV relativeFrom="paragraph">
              <wp:posOffset>-34290</wp:posOffset>
            </wp:positionV>
            <wp:extent cx="838200" cy="796925"/>
            <wp:effectExtent l="0" t="0" r="0" b="3175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6D">
        <w:rPr>
          <w:rFonts w:cs="Times New Roman"/>
          <w:b/>
          <w:noProof/>
          <w:color w:val="auto"/>
          <w:shd w:val="clear" w:color="auto" w:fill="FFFFFF"/>
          <w:lang w:val="ru-RU" w:eastAsia="ru-RU" w:bidi="ar-SA"/>
        </w:rPr>
        <w:drawing>
          <wp:anchor distT="0" distB="635" distL="114935" distR="120650" simplePos="0" relativeHeight="251660288" behindDoc="0" locked="0" layoutInCell="1" allowOverlap="1" wp14:anchorId="7CA3E396" wp14:editId="365EF07F">
            <wp:simplePos x="0" y="0"/>
            <wp:positionH relativeFrom="column">
              <wp:posOffset>-299085</wp:posOffset>
            </wp:positionH>
            <wp:positionV relativeFrom="paragraph">
              <wp:posOffset>-34290</wp:posOffset>
            </wp:positionV>
            <wp:extent cx="1076325" cy="737870"/>
            <wp:effectExtent l="0" t="0" r="9525" b="5080"/>
            <wp:wrapSquare wrapText="bothSides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76F">
        <w:rPr>
          <w:rFonts w:cs="Times New Roman"/>
          <w:noProof/>
          <w:color w:val="auto"/>
          <w:lang w:val="ru-RU" w:eastAsia="ru-RU" w:bidi="ar-SA"/>
        </w:rPr>
        <w:t xml:space="preserve"> </w:t>
      </w:r>
      <w:r w:rsidRPr="0048576D">
        <w:rPr>
          <w:rFonts w:cs="Times New Roman"/>
          <w:noProof/>
          <w:color w:val="auto"/>
          <w:lang w:val="ru-RU" w:eastAsia="ru-RU" w:bidi="ar-SA"/>
        </w:rPr>
        <w:drawing>
          <wp:inline distT="0" distB="0" distL="0" distR="0" wp14:anchorId="0488BB89" wp14:editId="0C8F2082">
            <wp:extent cx="723900" cy="7048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48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76F">
        <w:rPr>
          <w:rFonts w:cs="Times New Roman"/>
          <w:b/>
          <w:noProof/>
          <w:color w:val="auto"/>
          <w:shd w:val="clear" w:color="auto" w:fill="FFFFFF"/>
          <w:lang w:val="ru-RU" w:eastAsia="ru-RU" w:bidi="ar-SA"/>
        </w:rPr>
        <w:t xml:space="preserve">                                                                       </w:t>
      </w:r>
      <w:r w:rsidRPr="0048576D">
        <w:rPr>
          <w:rFonts w:cs="Times New Roman"/>
          <w:b/>
          <w:noProof/>
          <w:color w:val="auto"/>
          <w:shd w:val="clear" w:color="auto" w:fill="FFFFFF"/>
          <w:lang w:val="ru-RU" w:eastAsia="ru-RU" w:bidi="ar-SA"/>
        </w:rPr>
        <w:drawing>
          <wp:inline distT="0" distB="0" distL="0" distR="0" wp14:anchorId="69DED55E" wp14:editId="24AC758E">
            <wp:extent cx="714375" cy="711933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76F">
        <w:rPr>
          <w:rFonts w:cs="Times New Roman"/>
          <w:b/>
          <w:noProof/>
          <w:color w:val="auto"/>
          <w:shd w:val="clear" w:color="auto" w:fill="FFFFFF"/>
          <w:lang w:val="ru-RU" w:eastAsia="ru-RU" w:bidi="ar-SA"/>
        </w:rPr>
        <w:t xml:space="preserve">     </w:t>
      </w:r>
    </w:p>
    <w:p w:rsidR="00B52094" w:rsidRPr="00EB21A7" w:rsidRDefault="00B52094" w:rsidP="00B52094">
      <w:pPr>
        <w:pStyle w:val="LO-Normal"/>
        <w:ind w:right="-144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shd w:val="clear" w:color="auto" w:fill="FFFFFF"/>
        </w:rPr>
        <w:t xml:space="preserve">                    </w:t>
      </w:r>
      <w:r w:rsidRPr="00EB21A7">
        <w:rPr>
          <w:b/>
          <w:color w:val="auto"/>
          <w:sz w:val="26"/>
          <w:szCs w:val="26"/>
          <w:shd w:val="clear" w:color="auto" w:fill="FFFFFF"/>
        </w:rPr>
        <w:t xml:space="preserve">Министерство науки и высшего образования Российской </w:t>
      </w:r>
      <w:r>
        <w:rPr>
          <w:b/>
          <w:color w:val="auto"/>
          <w:sz w:val="26"/>
          <w:szCs w:val="26"/>
          <w:shd w:val="clear" w:color="auto" w:fill="FFFFFF"/>
        </w:rPr>
        <w:t>Ф</w:t>
      </w:r>
      <w:r w:rsidRPr="00EB21A7">
        <w:rPr>
          <w:b/>
          <w:color w:val="auto"/>
          <w:sz w:val="26"/>
          <w:szCs w:val="26"/>
          <w:shd w:val="clear" w:color="auto" w:fill="FFFFFF"/>
        </w:rPr>
        <w:t>едерации</w:t>
      </w:r>
    </w:p>
    <w:p w:rsidR="00B52094" w:rsidRPr="00EB21A7" w:rsidRDefault="00B52094" w:rsidP="00B52094">
      <w:pPr>
        <w:pStyle w:val="LO-Normal"/>
        <w:jc w:val="center"/>
        <w:rPr>
          <w:b/>
          <w:color w:val="auto"/>
          <w:sz w:val="26"/>
          <w:szCs w:val="26"/>
        </w:rPr>
      </w:pPr>
      <w:r w:rsidRPr="00EB21A7">
        <w:rPr>
          <w:b/>
          <w:color w:val="auto"/>
          <w:sz w:val="26"/>
          <w:szCs w:val="26"/>
          <w:shd w:val="clear" w:color="auto" w:fill="FFFFFF"/>
        </w:rPr>
        <w:t xml:space="preserve"> Региональное отделение Ассамблеи народов России в Крыму</w:t>
      </w:r>
    </w:p>
    <w:p w:rsidR="00B52094" w:rsidRPr="00EB21A7" w:rsidRDefault="00B52094" w:rsidP="00B52094">
      <w:pPr>
        <w:pStyle w:val="Default"/>
        <w:widowControl/>
        <w:suppressAutoHyphens w:val="0"/>
        <w:ind w:firstLine="15"/>
        <w:jc w:val="center"/>
        <w:rPr>
          <w:b/>
          <w:iCs/>
          <w:caps/>
          <w:color w:val="auto"/>
          <w:sz w:val="26"/>
          <w:szCs w:val="26"/>
          <w:lang w:eastAsia="ru-RU"/>
        </w:rPr>
      </w:pPr>
      <w:r w:rsidRPr="00EB21A7">
        <w:rPr>
          <w:rFonts w:cs="Times New Roman"/>
          <w:b/>
          <w:color w:val="auto"/>
          <w:sz w:val="26"/>
          <w:szCs w:val="26"/>
          <w:shd w:val="clear" w:color="auto" w:fill="FFFFFF"/>
        </w:rPr>
        <w:t xml:space="preserve"> </w:t>
      </w:r>
      <w:r w:rsidRPr="00EB21A7">
        <w:rPr>
          <w:b/>
          <w:iCs/>
          <w:color w:val="auto"/>
          <w:sz w:val="26"/>
          <w:szCs w:val="26"/>
          <w:shd w:val="clear" w:color="auto" w:fill="FFFFFF"/>
          <w:lang w:eastAsia="ru-RU"/>
        </w:rPr>
        <w:t xml:space="preserve">ГБОУ </w:t>
      </w:r>
      <w:proofErr w:type="gramStart"/>
      <w:r w:rsidRPr="00EB21A7">
        <w:rPr>
          <w:b/>
          <w:iCs/>
          <w:color w:val="auto"/>
          <w:sz w:val="26"/>
          <w:szCs w:val="26"/>
          <w:shd w:val="clear" w:color="auto" w:fill="FFFFFF"/>
          <w:lang w:eastAsia="ru-RU"/>
        </w:rPr>
        <w:t>ВО</w:t>
      </w:r>
      <w:proofErr w:type="gramEnd"/>
      <w:r w:rsidRPr="00EB21A7">
        <w:rPr>
          <w:b/>
          <w:iCs/>
          <w:color w:val="auto"/>
          <w:sz w:val="26"/>
          <w:szCs w:val="26"/>
          <w:shd w:val="clear" w:color="auto" w:fill="FFFFFF"/>
          <w:lang w:eastAsia="ru-RU"/>
        </w:rPr>
        <w:t xml:space="preserve"> «Ставропольский государственный педагогический институт»  </w:t>
      </w:r>
    </w:p>
    <w:p w:rsidR="00B52094" w:rsidRPr="00EB21A7" w:rsidRDefault="00B52094" w:rsidP="00B52094">
      <w:pPr>
        <w:pStyle w:val="a7"/>
        <w:widowControl/>
        <w:suppressAutoHyphens w:val="0"/>
        <w:spacing w:after="0" w:line="240" w:lineRule="auto"/>
        <w:ind w:left="0" w:firstLine="720"/>
        <w:contextualSpacing/>
        <w:jc w:val="center"/>
        <w:textAlignment w:val="auto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r w:rsidRPr="00EB21A7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ФГБОУ </w:t>
      </w:r>
      <w:proofErr w:type="gramStart"/>
      <w:r w:rsidRPr="00EB21A7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ВО</w:t>
      </w:r>
      <w:proofErr w:type="gramEnd"/>
      <w:r w:rsidRPr="00EB21A7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«Чеченский государственный педагогический университет»  </w:t>
      </w:r>
    </w:p>
    <w:p w:rsidR="00B52094" w:rsidRPr="00EB21A7" w:rsidRDefault="00B52094" w:rsidP="00B52094">
      <w:pPr>
        <w:pStyle w:val="a7"/>
        <w:widowControl/>
        <w:suppressAutoHyphens w:val="0"/>
        <w:spacing w:after="0" w:line="240" w:lineRule="auto"/>
        <w:ind w:left="0" w:firstLine="720"/>
        <w:contextualSpacing/>
        <w:jc w:val="center"/>
        <w:textAlignment w:val="auto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  <w:lang w:val="ru-RU"/>
        </w:rPr>
      </w:pPr>
      <w:r w:rsidRPr="00EB21A7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  <w:lang w:val="ru-RU"/>
        </w:rPr>
        <w:t>ФГБОУ ВПО «Ульяновский государственный педагогический университет имени И.Н.</w:t>
      </w:r>
      <w:r w:rsidRPr="00EB21A7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 </w:t>
      </w:r>
      <w:r w:rsidRPr="00EB21A7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  <w:lang w:val="ru-RU"/>
        </w:rPr>
        <w:t>Ульянова»</w:t>
      </w:r>
    </w:p>
    <w:p w:rsidR="00B52094" w:rsidRPr="00EB21A7" w:rsidRDefault="00B52094" w:rsidP="00B52094">
      <w:pPr>
        <w:pStyle w:val="a7"/>
        <w:widowControl/>
        <w:suppressAutoHyphens w:val="0"/>
        <w:spacing w:after="0" w:line="240" w:lineRule="auto"/>
        <w:ind w:left="0" w:firstLine="720"/>
        <w:contextualSpacing/>
        <w:jc w:val="center"/>
        <w:textAlignment w:val="auto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  <w:lang w:val="ru-RU"/>
        </w:rPr>
      </w:pPr>
      <w:r w:rsidRPr="00EB21A7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  <w:lang w:val="ru-RU"/>
        </w:rPr>
        <w:t xml:space="preserve">ГОУ ВО  ЛНР «Луганский государственный </w:t>
      </w:r>
      <w:proofErr w:type="spellStart"/>
      <w:r w:rsidRPr="00EB21A7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  <w:lang w:val="ru-RU"/>
        </w:rPr>
        <w:t>педуниверситет</w:t>
      </w:r>
      <w:proofErr w:type="spellEnd"/>
      <w:r w:rsidRPr="00EB21A7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  <w:lang w:val="ru-RU"/>
        </w:rPr>
        <w:t>»</w:t>
      </w:r>
    </w:p>
    <w:p w:rsidR="00B52094" w:rsidRPr="00EB21A7" w:rsidRDefault="00B52094" w:rsidP="00B52094">
      <w:pPr>
        <w:pStyle w:val="LO-Normal"/>
        <w:jc w:val="center"/>
        <w:rPr>
          <w:b/>
          <w:color w:val="auto"/>
          <w:sz w:val="26"/>
          <w:szCs w:val="26"/>
        </w:rPr>
      </w:pPr>
      <w:r w:rsidRPr="00EB21A7">
        <w:rPr>
          <w:b/>
          <w:color w:val="auto"/>
          <w:sz w:val="26"/>
          <w:szCs w:val="26"/>
          <w:shd w:val="clear" w:color="auto" w:fill="FFFFFF"/>
        </w:rPr>
        <w:t xml:space="preserve">ФГАОУ </w:t>
      </w:r>
      <w:proofErr w:type="gramStart"/>
      <w:r w:rsidRPr="00EB21A7">
        <w:rPr>
          <w:b/>
          <w:color w:val="auto"/>
          <w:sz w:val="26"/>
          <w:szCs w:val="26"/>
          <w:shd w:val="clear" w:color="auto" w:fill="FFFFFF"/>
        </w:rPr>
        <w:t>ВО</w:t>
      </w:r>
      <w:proofErr w:type="gramEnd"/>
      <w:r w:rsidRPr="00EB21A7">
        <w:rPr>
          <w:b/>
          <w:color w:val="auto"/>
          <w:sz w:val="26"/>
          <w:szCs w:val="26"/>
          <w:shd w:val="clear" w:color="auto" w:fill="FFFFFF"/>
        </w:rPr>
        <w:t xml:space="preserve"> «Крымский федеральный университет имени В.И. Вернадского»  </w:t>
      </w:r>
    </w:p>
    <w:p w:rsidR="00B52094" w:rsidRPr="00EB21A7" w:rsidRDefault="00B52094" w:rsidP="00B52094">
      <w:pPr>
        <w:pStyle w:val="LO-Normal"/>
        <w:jc w:val="center"/>
        <w:rPr>
          <w:color w:val="auto"/>
          <w:sz w:val="26"/>
          <w:szCs w:val="26"/>
        </w:rPr>
      </w:pPr>
      <w:r w:rsidRPr="00EB21A7">
        <w:rPr>
          <w:b/>
          <w:color w:val="auto"/>
          <w:sz w:val="26"/>
          <w:szCs w:val="26"/>
          <w:shd w:val="clear" w:color="auto" w:fill="FFFFFF"/>
        </w:rPr>
        <w:t xml:space="preserve">Гуманитарно-педагогическая академия (филиал) ФГАОУ </w:t>
      </w:r>
      <w:proofErr w:type="gramStart"/>
      <w:r w:rsidRPr="00EB21A7">
        <w:rPr>
          <w:b/>
          <w:color w:val="auto"/>
          <w:sz w:val="26"/>
          <w:szCs w:val="26"/>
          <w:shd w:val="clear" w:color="auto" w:fill="FFFFFF"/>
        </w:rPr>
        <w:t>ВО</w:t>
      </w:r>
      <w:proofErr w:type="gramEnd"/>
      <w:r w:rsidRPr="00EB21A7">
        <w:rPr>
          <w:b/>
          <w:color w:val="auto"/>
          <w:sz w:val="26"/>
          <w:szCs w:val="26"/>
          <w:shd w:val="clear" w:color="auto" w:fill="FFFFFF"/>
        </w:rPr>
        <w:t xml:space="preserve"> «Крымский федеральный университет имени В.И. Вернадского» в г.</w:t>
      </w:r>
      <w:r w:rsidRPr="00EB21A7">
        <w:rPr>
          <w:color w:val="auto"/>
          <w:sz w:val="26"/>
          <w:szCs w:val="26"/>
          <w:shd w:val="clear" w:color="auto" w:fill="FFFFFF"/>
        </w:rPr>
        <w:t> </w:t>
      </w:r>
      <w:r w:rsidRPr="00EB21A7">
        <w:rPr>
          <w:b/>
          <w:color w:val="auto"/>
          <w:sz w:val="26"/>
          <w:szCs w:val="26"/>
          <w:shd w:val="clear" w:color="auto" w:fill="FFFFFF"/>
        </w:rPr>
        <w:t>Ялте</w:t>
      </w:r>
    </w:p>
    <w:p w:rsidR="00B52094" w:rsidRPr="00B52094" w:rsidRDefault="00B52094" w:rsidP="00B52094">
      <w:pPr>
        <w:pStyle w:val="LO-Normal"/>
        <w:jc w:val="center"/>
        <w:rPr>
          <w:b/>
          <w:sz w:val="26"/>
          <w:szCs w:val="26"/>
          <w:lang w:val="en-US"/>
        </w:rPr>
      </w:pPr>
      <w:r w:rsidRPr="00B52094">
        <w:rPr>
          <w:b/>
          <w:sz w:val="26"/>
          <w:szCs w:val="26"/>
          <w:lang w:val="en-US"/>
        </w:rPr>
        <w:t xml:space="preserve">Bursa </w:t>
      </w:r>
      <w:proofErr w:type="spellStart"/>
      <w:r w:rsidRPr="00B52094">
        <w:rPr>
          <w:b/>
          <w:sz w:val="26"/>
          <w:szCs w:val="26"/>
          <w:lang w:val="en-US"/>
        </w:rPr>
        <w:t>Uludag</w:t>
      </w:r>
      <w:proofErr w:type="spellEnd"/>
      <w:r w:rsidRPr="00B52094">
        <w:rPr>
          <w:b/>
          <w:sz w:val="26"/>
          <w:szCs w:val="26"/>
          <w:lang w:val="en-US"/>
        </w:rPr>
        <w:t xml:space="preserve"> University, Turkey</w:t>
      </w:r>
    </w:p>
    <w:p w:rsidR="00B52094" w:rsidRPr="00732272" w:rsidRDefault="00B52094" w:rsidP="00B52094">
      <w:pPr>
        <w:pStyle w:val="LO-Normal"/>
        <w:jc w:val="center"/>
        <w:rPr>
          <w:b/>
          <w:color w:val="auto"/>
          <w:sz w:val="26"/>
          <w:szCs w:val="26"/>
          <w:lang w:val="en-US"/>
        </w:rPr>
      </w:pPr>
      <w:proofErr w:type="gramStart"/>
      <w:r w:rsidRPr="00732272">
        <w:rPr>
          <w:b/>
          <w:iCs/>
          <w:color w:val="auto"/>
          <w:sz w:val="26"/>
          <w:szCs w:val="26"/>
          <w:shd w:val="clear" w:color="auto" w:fill="FFFFFF"/>
          <w:lang w:val="en-US"/>
        </w:rPr>
        <w:t xml:space="preserve">Kars </w:t>
      </w:r>
      <w:r w:rsidRPr="00732272">
        <w:rPr>
          <w:b/>
          <w:color w:val="auto"/>
          <w:sz w:val="26"/>
          <w:szCs w:val="26"/>
          <w:shd w:val="clear" w:color="auto" w:fill="FFFFFF"/>
          <w:lang w:val="en-US"/>
        </w:rPr>
        <w:t> </w:t>
      </w:r>
      <w:proofErr w:type="spellStart"/>
      <w:r w:rsidRPr="00732272">
        <w:rPr>
          <w:b/>
          <w:color w:val="auto"/>
          <w:sz w:val="26"/>
          <w:szCs w:val="26"/>
          <w:shd w:val="clear" w:color="auto" w:fill="FFFFFF"/>
          <w:lang w:val="en-US"/>
        </w:rPr>
        <w:t>Kafkas</w:t>
      </w:r>
      <w:proofErr w:type="spellEnd"/>
      <w:proofErr w:type="gramEnd"/>
      <w:r w:rsidRPr="00732272">
        <w:rPr>
          <w:b/>
          <w:color w:val="auto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32272">
        <w:rPr>
          <w:b/>
          <w:color w:val="auto"/>
          <w:sz w:val="26"/>
          <w:szCs w:val="26"/>
          <w:shd w:val="clear" w:color="auto" w:fill="FFFFFF"/>
          <w:lang w:val="en-US"/>
        </w:rPr>
        <w:t>Üniversitesi</w:t>
      </w:r>
      <w:proofErr w:type="spellEnd"/>
    </w:p>
    <w:p w:rsidR="00B52094" w:rsidRPr="00EB21A7" w:rsidRDefault="00B52094" w:rsidP="00B52094">
      <w:pPr>
        <w:pStyle w:val="LO-Normal"/>
        <w:jc w:val="center"/>
        <w:rPr>
          <w:b/>
          <w:sz w:val="26"/>
          <w:szCs w:val="26"/>
          <w:lang w:val="en-US"/>
        </w:rPr>
      </w:pPr>
      <w:r w:rsidRPr="00EB21A7">
        <w:rPr>
          <w:b/>
          <w:color w:val="000000"/>
          <w:sz w:val="26"/>
          <w:szCs w:val="26"/>
          <w:lang w:val="en-US"/>
        </w:rPr>
        <w:t xml:space="preserve">Athens National University named after </w:t>
      </w:r>
      <w:proofErr w:type="spellStart"/>
      <w:r w:rsidRPr="00EB21A7">
        <w:rPr>
          <w:b/>
          <w:color w:val="000000"/>
          <w:sz w:val="26"/>
          <w:szCs w:val="26"/>
          <w:lang w:val="en-US"/>
        </w:rPr>
        <w:t>Kapodistrias</w:t>
      </w:r>
      <w:proofErr w:type="spellEnd"/>
      <w:r w:rsidRPr="00EB21A7">
        <w:rPr>
          <w:b/>
          <w:color w:val="000000"/>
          <w:sz w:val="26"/>
          <w:szCs w:val="26"/>
          <w:lang w:val="en-US"/>
        </w:rPr>
        <w:t xml:space="preserve"> (Athens, Greece)</w:t>
      </w:r>
    </w:p>
    <w:p w:rsidR="00B52094" w:rsidRPr="00EB21A7" w:rsidRDefault="00B52094" w:rsidP="00B52094">
      <w:pPr>
        <w:pStyle w:val="LO-Normal"/>
        <w:jc w:val="center"/>
        <w:rPr>
          <w:b/>
          <w:sz w:val="26"/>
          <w:szCs w:val="26"/>
          <w:lang w:val="en-US"/>
        </w:rPr>
      </w:pPr>
    </w:p>
    <w:p w:rsidR="00B52094" w:rsidRPr="000D2A7C" w:rsidRDefault="006A6AC9" w:rsidP="006A6AC9">
      <w:pPr>
        <w:rPr>
          <w:b/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BE9383" wp14:editId="652E112F">
                <wp:simplePos x="0" y="0"/>
                <wp:positionH relativeFrom="page">
                  <wp:posOffset>947420</wp:posOffset>
                </wp:positionH>
                <wp:positionV relativeFrom="paragraph">
                  <wp:posOffset>222250</wp:posOffset>
                </wp:positionV>
                <wp:extent cx="6085205" cy="1270"/>
                <wp:effectExtent l="13970" t="12700" r="6350" b="1460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1270"/>
                        </a:xfrm>
                        <a:prstGeom prst="line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6pt,17.5pt" to="553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" strokeweight=".32mm">
                <v:stroke joinstyle="miter"/>
                <w10:wrap type="topAndBottom" anchorx="page"/>
              </v:line>
            </w:pict>
          </mc:Fallback>
        </mc:AlternateContent>
      </w:r>
    </w:p>
    <w:p w:rsidR="00243786" w:rsidRPr="006A6AC9" w:rsidRDefault="000D2A7C" w:rsidP="002437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6AC9">
        <w:rPr>
          <w:rFonts w:ascii="Times New Roman" w:eastAsia="Times New Roman" w:hAnsi="Times New Roman" w:cs="Times New Roman"/>
          <w:b/>
          <w:sz w:val="26"/>
          <w:szCs w:val="26"/>
        </w:rPr>
        <w:t xml:space="preserve">ВСЕРОССИЙСКАЯ НАУЧНО-ПРАКТИЧЕСКАЯ КОНФЕРЕНЦИЯ С МЕЖДУНАРОДНЫМ УЧАСТИЕМ </w:t>
      </w:r>
      <w:r w:rsidR="00243786" w:rsidRPr="006A6AC9">
        <w:rPr>
          <w:rFonts w:ascii="Times New Roman" w:eastAsia="Times New Roman" w:hAnsi="Times New Roman" w:cs="Times New Roman"/>
          <w:b/>
          <w:bCs/>
          <w:sz w:val="26"/>
          <w:szCs w:val="26"/>
        </w:rPr>
        <w:t>«РАЗВИТИЕ ОБРАЗОВАНИЯ В ПОЛИЭТНИЧЕСКОМ РЕГИОНЕ»</w:t>
      </w:r>
    </w:p>
    <w:p w:rsidR="00243786" w:rsidRDefault="00243786" w:rsidP="002437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AC9" w:rsidRDefault="006A6AC9" w:rsidP="006A6A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222250</wp:posOffset>
                </wp:positionV>
                <wp:extent cx="6085205" cy="1270"/>
                <wp:effectExtent l="13970" t="12700" r="6350" b="14605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1270"/>
                        </a:xfrm>
                        <a:prstGeom prst="line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6pt,17.5pt" to="553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" strokeweight=".32mm">
                <v:stroke joinstyle="miter"/>
                <w10:wrap type="topAndBottom" anchorx="page"/>
              </v:line>
            </w:pict>
          </mc:Fallback>
        </mc:AlternateContent>
      </w:r>
      <w:r>
        <w:rPr>
          <w:b/>
          <w:sz w:val="26"/>
          <w:szCs w:val="26"/>
        </w:rPr>
        <w:t xml:space="preserve">  </w:t>
      </w:r>
    </w:p>
    <w:p w:rsidR="000F111F" w:rsidRPr="000F111F" w:rsidRDefault="000F111F" w:rsidP="000F111F">
      <w:pPr>
        <w:pStyle w:val="2"/>
        <w:spacing w:before="85"/>
        <w:ind w:left="2058" w:right="1527"/>
        <w:jc w:val="center"/>
        <w:rPr>
          <w:sz w:val="26"/>
          <w:szCs w:val="26"/>
        </w:rPr>
      </w:pPr>
      <w:r w:rsidRPr="000F111F">
        <w:rPr>
          <w:sz w:val="26"/>
          <w:szCs w:val="26"/>
        </w:rPr>
        <w:t>ИНФОРМАЦИОННОЕ СООБЩЕНИЕ</w:t>
      </w:r>
    </w:p>
    <w:p w:rsidR="000F111F" w:rsidRDefault="000F111F" w:rsidP="000F111F">
      <w:pPr>
        <w:pStyle w:val="aa"/>
        <w:rPr>
          <w:b/>
          <w:sz w:val="26"/>
        </w:rPr>
      </w:pPr>
    </w:p>
    <w:p w:rsidR="00243786" w:rsidRPr="00243786" w:rsidRDefault="00243786" w:rsidP="00492B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86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243786" w:rsidRPr="00995BF2" w:rsidRDefault="00243786" w:rsidP="0049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 xml:space="preserve">Приглашаем Вас принять участие во Всероссийской научно-практической конференции </w:t>
      </w:r>
      <w:r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«Развитие образования в полиэтническом регионе»</w:t>
      </w:r>
      <w:r w:rsidRPr="00995BF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3786" w:rsidRDefault="00243786" w:rsidP="00492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 конференции: </w:t>
      </w:r>
      <w:r w:rsidRPr="00995BF2">
        <w:rPr>
          <w:rFonts w:ascii="Times New Roman" w:eastAsia="Times New Roman" w:hAnsi="Times New Roman" w:cs="Times New Roman"/>
          <w:sz w:val="26"/>
          <w:szCs w:val="26"/>
        </w:rPr>
        <w:t>определение основных проблем образования в условиях полиэтнического региона</w:t>
      </w:r>
      <w:r w:rsidR="00143EF5" w:rsidRPr="00995BF2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95BF2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инновационного комплексного механизма развития теории и практики поликультурного образования, его апробация в практической деятельности и диссертационных исследованиях участников; установление научных и творческих контактов в рамках научного сотрудничества.</w:t>
      </w:r>
    </w:p>
    <w:p w:rsidR="00E27350" w:rsidRPr="00995BF2" w:rsidRDefault="00E27350" w:rsidP="0049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 w:rsidRPr="00995BF2">
        <w:rPr>
          <w:rFonts w:ascii="Times New Roman" w:hAnsi="Times New Roman" w:cs="Times New Roman"/>
          <w:sz w:val="26"/>
          <w:szCs w:val="26"/>
        </w:rPr>
        <w:t xml:space="preserve">: </w:t>
      </w:r>
      <w:r w:rsidRPr="00995BF2">
        <w:rPr>
          <w:rFonts w:ascii="Times New Roman" w:hAnsi="Times New Roman" w:cs="Times New Roman"/>
          <w:b/>
          <w:sz w:val="26"/>
          <w:szCs w:val="26"/>
        </w:rPr>
        <w:t>1-2 июня 202</w:t>
      </w:r>
      <w:r w:rsidRPr="00995BF2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Pr="00995BF2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E27350" w:rsidRPr="00995BF2" w:rsidRDefault="00E27350" w:rsidP="00492B40">
      <w:pPr>
        <w:pStyle w:val="3"/>
        <w:keepNext w:val="0"/>
        <w:keepLines w:val="0"/>
        <w:widowControl w:val="0"/>
        <w:numPr>
          <w:ilvl w:val="3"/>
          <w:numId w:val="1"/>
        </w:numPr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95BF2">
        <w:rPr>
          <w:rFonts w:ascii="Times New Roman" w:hAnsi="Times New Roman" w:cs="Times New Roman"/>
          <w:color w:val="auto"/>
          <w:sz w:val="26"/>
          <w:szCs w:val="26"/>
        </w:rPr>
        <w:t>Место проведения: г. Ялта, ул. Севастопольская 2а.</w:t>
      </w:r>
    </w:p>
    <w:p w:rsidR="00E27350" w:rsidRPr="00995BF2" w:rsidRDefault="00E27350" w:rsidP="00492B40">
      <w:pPr>
        <w:tabs>
          <w:tab w:val="left" w:pos="5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sz w:val="26"/>
          <w:szCs w:val="26"/>
        </w:rPr>
        <w:t>Начало работы конференции 1 июня</w:t>
      </w:r>
      <w:r w:rsidRPr="00995BF2">
        <w:rPr>
          <w:rFonts w:ascii="Times New Roman" w:hAnsi="Times New Roman" w:cs="Times New Roman"/>
          <w:b/>
          <w:sz w:val="26"/>
          <w:szCs w:val="26"/>
        </w:rPr>
        <w:t xml:space="preserve"> 2023 г. в 13-00 (регистрация участников 10.00 –</w:t>
      </w:r>
      <w:r w:rsidRPr="00995B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995BF2">
        <w:rPr>
          <w:rFonts w:ascii="Times New Roman" w:hAnsi="Times New Roman" w:cs="Times New Roman"/>
          <w:b/>
          <w:sz w:val="26"/>
          <w:szCs w:val="26"/>
        </w:rPr>
        <w:t>12.30).</w:t>
      </w: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sz w:val="26"/>
          <w:szCs w:val="26"/>
        </w:rPr>
        <w:t xml:space="preserve">Форма участия: </w:t>
      </w:r>
      <w:r w:rsidRPr="00995BF2">
        <w:rPr>
          <w:rFonts w:ascii="Times New Roman" w:hAnsi="Times New Roman" w:cs="Times New Roman"/>
          <w:b/>
          <w:sz w:val="26"/>
          <w:szCs w:val="26"/>
        </w:rPr>
        <w:t>очная, заочная.</w:t>
      </w:r>
    </w:p>
    <w:p w:rsidR="00E27350" w:rsidRPr="00995BF2" w:rsidRDefault="00E27350" w:rsidP="00492B40">
      <w:pPr>
        <w:pStyle w:val="2"/>
        <w:keepNext w:val="0"/>
        <w:widowControl w:val="0"/>
        <w:numPr>
          <w:ilvl w:val="2"/>
          <w:numId w:val="1"/>
        </w:numPr>
        <w:tabs>
          <w:tab w:val="left" w:pos="4029"/>
          <w:tab w:val="left" w:pos="5766"/>
          <w:tab w:val="left" w:pos="7580"/>
          <w:tab w:val="left" w:pos="7936"/>
          <w:tab w:val="left" w:pos="8921"/>
          <w:tab w:val="left" w:pos="10709"/>
        </w:tabs>
        <w:suppressAutoHyphens/>
        <w:spacing w:before="0" w:beforeAutospacing="0" w:after="0"/>
        <w:ind w:firstLine="567"/>
        <w:jc w:val="both"/>
        <w:rPr>
          <w:sz w:val="26"/>
          <w:szCs w:val="26"/>
        </w:rPr>
      </w:pPr>
      <w:r w:rsidRPr="00995BF2">
        <w:rPr>
          <w:sz w:val="26"/>
          <w:szCs w:val="26"/>
        </w:rPr>
        <w:t>Предполагается возможность подключения</w:t>
      </w:r>
      <w:r w:rsidRPr="00995BF2">
        <w:rPr>
          <w:sz w:val="26"/>
          <w:szCs w:val="26"/>
        </w:rPr>
        <w:tab/>
        <w:t xml:space="preserve">к работе конференции </w:t>
      </w:r>
      <w:r w:rsidRPr="00995BF2">
        <w:rPr>
          <w:spacing w:val="-17"/>
          <w:sz w:val="26"/>
          <w:szCs w:val="26"/>
        </w:rPr>
        <w:t xml:space="preserve">в </w:t>
      </w:r>
      <w:r w:rsidRPr="00995BF2">
        <w:rPr>
          <w:sz w:val="26"/>
          <w:szCs w:val="26"/>
        </w:rPr>
        <w:t>формате</w:t>
      </w:r>
      <w:r w:rsidRPr="00995BF2">
        <w:rPr>
          <w:spacing w:val="-2"/>
          <w:sz w:val="26"/>
          <w:szCs w:val="26"/>
        </w:rPr>
        <w:t xml:space="preserve"> </w:t>
      </w:r>
      <w:proofErr w:type="spellStart"/>
      <w:r w:rsidRPr="00995BF2">
        <w:rPr>
          <w:sz w:val="26"/>
          <w:szCs w:val="26"/>
        </w:rPr>
        <w:t>вебинара</w:t>
      </w:r>
      <w:proofErr w:type="spellEnd"/>
      <w:r w:rsidRPr="00995BF2">
        <w:rPr>
          <w:sz w:val="26"/>
          <w:szCs w:val="26"/>
        </w:rPr>
        <w:t>.</w:t>
      </w:r>
    </w:p>
    <w:p w:rsidR="00E27350" w:rsidRPr="00995BF2" w:rsidRDefault="00E27350" w:rsidP="00492B40">
      <w:pPr>
        <w:pStyle w:val="aa"/>
        <w:ind w:firstLine="567"/>
        <w:rPr>
          <w:b/>
          <w:sz w:val="26"/>
          <w:szCs w:val="26"/>
        </w:rPr>
      </w:pPr>
    </w:p>
    <w:p w:rsidR="00E27350" w:rsidRPr="00995BF2" w:rsidRDefault="00E27350" w:rsidP="0049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b/>
          <w:sz w:val="26"/>
          <w:szCs w:val="26"/>
        </w:rPr>
        <w:t>Основные направления работы секций конференции:</w:t>
      </w: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- основы научно-методического и нормативно-правого обеспечения образования детей, подростков и молодежи в условиях полиэтнического региона;</w:t>
      </w: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- особенности организации образовательного процесса в условиях поликультурного пространства;</w:t>
      </w: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- развитие образования малых этносов;</w:t>
      </w: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- профессиональная подготовка и переподготовка педагогов к работе в образовательных учреждениях с полиэтническим, поликультурным составом обучающихся;</w:t>
      </w: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- психолого-педагогический аспект использования семейных традиций в организации образовательного процесса в дошкольном, общем, профессиональном высшем и дополнительном образовании;</w:t>
      </w: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- адаптация академических мигрантов образовательное пространство Российской Федерации;</w:t>
      </w:r>
    </w:p>
    <w:p w:rsidR="00E27350" w:rsidRPr="00995BF2" w:rsidRDefault="00E27350" w:rsidP="00492B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- творческая мастерская (музыка, живопись, хореография, народные ремесла)</w:t>
      </w:r>
    </w:p>
    <w:p w:rsidR="00E27350" w:rsidRPr="00995BF2" w:rsidRDefault="00E27350" w:rsidP="00492B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350" w:rsidRPr="00995BF2" w:rsidRDefault="00E27350" w:rsidP="00492B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b/>
          <w:sz w:val="26"/>
          <w:szCs w:val="26"/>
        </w:rPr>
        <w:t>Условия участия в конференции:</w:t>
      </w:r>
    </w:p>
    <w:p w:rsidR="00063AC7" w:rsidRPr="00995BF2" w:rsidRDefault="00E27350" w:rsidP="00492B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sz w:val="26"/>
          <w:szCs w:val="26"/>
        </w:rPr>
        <w:t xml:space="preserve">Для участия в конференции необходимо до </w:t>
      </w:r>
      <w:r w:rsidR="00063AC7" w:rsidRPr="00995BF2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  <w:r w:rsidRPr="00995BF2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мая 2023 г.</w:t>
      </w:r>
      <w:r w:rsidRPr="00995B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BF2">
        <w:rPr>
          <w:rFonts w:ascii="Times New Roman" w:hAnsi="Times New Roman" w:cs="Times New Roman"/>
          <w:sz w:val="26"/>
          <w:szCs w:val="26"/>
        </w:rPr>
        <w:t xml:space="preserve">зарегистрировать ЗАЯВКУ АВТОРА </w:t>
      </w:r>
      <w:r w:rsidRPr="00995BF2">
        <w:rPr>
          <w:rFonts w:ascii="Times New Roman" w:hAnsi="Times New Roman" w:cs="Times New Roman"/>
          <w:b/>
          <w:sz w:val="26"/>
          <w:szCs w:val="26"/>
        </w:rPr>
        <w:t xml:space="preserve">в электронной форме </w:t>
      </w:r>
      <w:r w:rsidR="00063AC7" w:rsidRPr="00995BF2">
        <w:rPr>
          <w:rFonts w:ascii="Times New Roman" w:hAnsi="Times New Roman" w:cs="Times New Roman"/>
          <w:b/>
          <w:sz w:val="26"/>
          <w:szCs w:val="26"/>
        </w:rPr>
        <w:t xml:space="preserve"> на  </w:t>
      </w:r>
      <w:proofErr w:type="spellStart"/>
      <w:proofErr w:type="gramStart"/>
      <w:r w:rsidR="00063AC7" w:rsidRPr="00995BF2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="00063AC7" w:rsidRPr="00995BF2">
        <w:rPr>
          <w:rFonts w:ascii="Times New Roman" w:hAnsi="Times New Roman" w:cs="Times New Roman"/>
          <w:sz w:val="26"/>
          <w:szCs w:val="26"/>
        </w:rPr>
        <w:t xml:space="preserve"> e-</w:t>
      </w:r>
      <w:proofErr w:type="spellStart"/>
      <w:r w:rsidR="00063AC7" w:rsidRPr="00995BF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063AC7" w:rsidRPr="00995BF2">
        <w:rPr>
          <w:rFonts w:ascii="Times New Roman" w:hAnsi="Times New Roman" w:cs="Times New Roman"/>
          <w:sz w:val="26"/>
          <w:szCs w:val="26"/>
        </w:rPr>
        <w:t xml:space="preserve">: </w:t>
      </w:r>
      <w:r w:rsidR="00063AC7" w:rsidRPr="00995B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yalta</w:t>
      </w:r>
      <w:proofErr w:type="spellEnd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spellStart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kafped</w:t>
      </w:r>
      <w:proofErr w:type="spellEnd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@</w:t>
      </w:r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mail</w:t>
      </w:r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spellStart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</w:p>
    <w:p w:rsidR="00063AC7" w:rsidRPr="00995BF2" w:rsidRDefault="00E27350" w:rsidP="00492B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sz w:val="26"/>
          <w:szCs w:val="26"/>
        </w:rPr>
        <w:t xml:space="preserve">По итогам конференции будет издан электронный сборник </w:t>
      </w:r>
      <w:proofErr w:type="gramStart"/>
      <w:r w:rsidRPr="00995BF2">
        <w:rPr>
          <w:rFonts w:ascii="Times New Roman" w:hAnsi="Times New Roman" w:cs="Times New Roman"/>
          <w:sz w:val="26"/>
          <w:szCs w:val="26"/>
        </w:rPr>
        <w:t>статей</w:t>
      </w:r>
      <w:proofErr w:type="gramEnd"/>
      <w:r w:rsidRPr="00995BF2">
        <w:rPr>
          <w:rFonts w:ascii="Times New Roman" w:hAnsi="Times New Roman" w:cs="Times New Roman"/>
          <w:sz w:val="26"/>
          <w:szCs w:val="26"/>
        </w:rPr>
        <w:t xml:space="preserve"> Статья публикуется по желанию участника конференции и должна БЫТЬ ПРИСЛАНА</w:t>
      </w:r>
      <w:r w:rsidRPr="00995BF2">
        <w:rPr>
          <w:rFonts w:ascii="Times New Roman" w:hAnsi="Times New Roman" w:cs="Times New Roman"/>
          <w:b/>
          <w:sz w:val="26"/>
          <w:szCs w:val="26"/>
        </w:rPr>
        <w:t xml:space="preserve"> до </w:t>
      </w:r>
      <w:r w:rsidRPr="00995BF2">
        <w:rPr>
          <w:rFonts w:ascii="Times New Roman" w:hAnsi="Times New Roman" w:cs="Times New Roman"/>
          <w:b/>
          <w:sz w:val="26"/>
          <w:szCs w:val="26"/>
          <w:u w:val="single"/>
        </w:rPr>
        <w:t xml:space="preserve">01 </w:t>
      </w:r>
      <w:r w:rsidR="00063AC7" w:rsidRPr="00995BF2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Pr="00995BF2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2023 г.</w:t>
      </w:r>
      <w:r w:rsidRPr="00995B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BF2">
        <w:rPr>
          <w:rFonts w:ascii="Times New Roman" w:hAnsi="Times New Roman" w:cs="Times New Roman"/>
          <w:sz w:val="26"/>
          <w:szCs w:val="26"/>
        </w:rPr>
        <w:t>на e-</w:t>
      </w:r>
      <w:proofErr w:type="spellStart"/>
      <w:r w:rsidRPr="00995BF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95BF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yalta</w:t>
      </w:r>
      <w:proofErr w:type="spellEnd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spellStart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kafped</w:t>
      </w:r>
      <w:proofErr w:type="spellEnd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@</w:t>
      </w:r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mail</w:t>
      </w:r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spellStart"/>
      <w:r w:rsidR="00063AC7" w:rsidRPr="00995BF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</w:p>
    <w:p w:rsidR="00E27350" w:rsidRPr="00995BF2" w:rsidRDefault="00E27350" w:rsidP="00492B40">
      <w:pPr>
        <w:pStyle w:val="3"/>
        <w:keepNext w:val="0"/>
        <w:keepLines w:val="0"/>
        <w:widowControl w:val="0"/>
        <w:numPr>
          <w:ilvl w:val="3"/>
          <w:numId w:val="1"/>
        </w:numPr>
        <w:tabs>
          <w:tab w:val="left" w:pos="2483"/>
          <w:tab w:val="left" w:pos="3486"/>
          <w:tab w:val="left" w:pos="5202"/>
          <w:tab w:val="left" w:pos="6061"/>
          <w:tab w:val="left" w:pos="6924"/>
          <w:tab w:val="left" w:pos="8607"/>
          <w:tab w:val="left" w:pos="9754"/>
          <w:tab w:val="left" w:pos="10700"/>
        </w:tabs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95BF2">
        <w:rPr>
          <w:rFonts w:ascii="Times New Roman" w:hAnsi="Times New Roman" w:cs="Times New Roman"/>
          <w:color w:val="auto"/>
          <w:sz w:val="26"/>
          <w:szCs w:val="26"/>
        </w:rPr>
        <w:t>Требования к оформлению статей – приложение №1.</w:t>
      </w:r>
    </w:p>
    <w:p w:rsidR="00E27350" w:rsidRPr="00995BF2" w:rsidRDefault="00E27350" w:rsidP="0049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BF2">
        <w:rPr>
          <w:rFonts w:ascii="Times New Roman" w:hAnsi="Times New Roman" w:cs="Times New Roman"/>
          <w:sz w:val="26"/>
          <w:szCs w:val="26"/>
        </w:rPr>
        <w:t>Название файла дается по фамилии автора (например:</w:t>
      </w:r>
      <w:proofErr w:type="gramEnd"/>
      <w:r w:rsidRPr="00995B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5BF2">
        <w:rPr>
          <w:rFonts w:ascii="Times New Roman" w:hAnsi="Times New Roman" w:cs="Times New Roman"/>
          <w:sz w:val="26"/>
          <w:szCs w:val="26"/>
        </w:rPr>
        <w:t>Иванов_статья.doc).</w:t>
      </w:r>
      <w:proofErr w:type="gramEnd"/>
      <w:r w:rsidRPr="00995BF2">
        <w:rPr>
          <w:rFonts w:ascii="Times New Roman" w:hAnsi="Times New Roman" w:cs="Times New Roman"/>
          <w:sz w:val="26"/>
          <w:szCs w:val="26"/>
        </w:rPr>
        <w:t xml:space="preserve"> Материалы, не имеющие прямого отношения к содержанию конференции, могут быть отклонены. </w:t>
      </w:r>
      <w:r w:rsidR="00063AC7" w:rsidRPr="00995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350" w:rsidRPr="00995BF2" w:rsidRDefault="00E27350" w:rsidP="00492B40">
      <w:pPr>
        <w:pStyle w:val="3"/>
        <w:keepNext w:val="0"/>
        <w:keepLines w:val="0"/>
        <w:widowControl w:val="0"/>
        <w:numPr>
          <w:ilvl w:val="3"/>
          <w:numId w:val="1"/>
        </w:numPr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95BF2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конференции и сертификат будут вручаться на конференции. Для участников заочной (дистанционной) формы рассылка материалов будет осуществляться </w:t>
      </w:r>
      <w:r w:rsidRPr="00995BF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после </w:t>
      </w:r>
      <w:r w:rsidRPr="00995BF2">
        <w:rPr>
          <w:rFonts w:ascii="Times New Roman" w:hAnsi="Times New Roman" w:cs="Times New Roman"/>
          <w:color w:val="auto"/>
          <w:sz w:val="26"/>
          <w:szCs w:val="26"/>
        </w:rPr>
        <w:t xml:space="preserve">30 </w:t>
      </w:r>
      <w:r w:rsidR="00063AC7" w:rsidRPr="00995BF2">
        <w:rPr>
          <w:rFonts w:ascii="Times New Roman" w:hAnsi="Times New Roman" w:cs="Times New Roman"/>
          <w:color w:val="auto"/>
          <w:sz w:val="26"/>
          <w:szCs w:val="26"/>
        </w:rPr>
        <w:t>июня</w:t>
      </w:r>
      <w:r w:rsidRPr="00995BF2">
        <w:rPr>
          <w:rFonts w:ascii="Times New Roman" w:hAnsi="Times New Roman" w:cs="Times New Roman"/>
          <w:color w:val="auto"/>
          <w:sz w:val="26"/>
          <w:szCs w:val="26"/>
        </w:rPr>
        <w:t>2023</w:t>
      </w:r>
      <w:r w:rsidRPr="00995BF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</w:t>
      </w:r>
    </w:p>
    <w:p w:rsidR="00E27350" w:rsidRPr="00995BF2" w:rsidRDefault="00E27350" w:rsidP="0049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b/>
          <w:sz w:val="26"/>
          <w:szCs w:val="26"/>
        </w:rPr>
        <w:t>Статьи студентов, магистрантов</w:t>
      </w:r>
      <w:r w:rsidR="00063AC7" w:rsidRPr="00995BF2">
        <w:rPr>
          <w:rFonts w:ascii="Times New Roman" w:hAnsi="Times New Roman" w:cs="Times New Roman"/>
          <w:b/>
          <w:sz w:val="26"/>
          <w:szCs w:val="26"/>
        </w:rPr>
        <w:t>, аспирантов</w:t>
      </w:r>
      <w:r w:rsidRPr="00995BF2">
        <w:rPr>
          <w:rFonts w:ascii="Times New Roman" w:hAnsi="Times New Roman" w:cs="Times New Roman"/>
          <w:b/>
          <w:sz w:val="26"/>
          <w:szCs w:val="26"/>
        </w:rPr>
        <w:t xml:space="preserve"> принимаются только в соавторстве с научным руководителем. </w:t>
      </w: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b/>
          <w:sz w:val="26"/>
          <w:szCs w:val="26"/>
        </w:rPr>
        <w:t>Организационный взнос за участие в конференции не предусмотрен</w:t>
      </w:r>
      <w:r w:rsidRPr="00995BF2">
        <w:rPr>
          <w:rFonts w:ascii="Times New Roman" w:hAnsi="Times New Roman" w:cs="Times New Roman"/>
          <w:sz w:val="26"/>
          <w:szCs w:val="26"/>
        </w:rPr>
        <w:t>.</w:t>
      </w:r>
    </w:p>
    <w:p w:rsidR="00E27350" w:rsidRPr="00995BF2" w:rsidRDefault="00E27350" w:rsidP="00492B40">
      <w:pPr>
        <w:tabs>
          <w:tab w:val="left" w:pos="2828"/>
          <w:tab w:val="left" w:pos="5102"/>
          <w:tab w:val="left" w:pos="6415"/>
          <w:tab w:val="left" w:pos="8010"/>
          <w:tab w:val="left" w:pos="8391"/>
          <w:tab w:val="left" w:pos="9535"/>
          <w:tab w:val="left" w:pos="9907"/>
          <w:tab w:val="left" w:pos="103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BF2">
        <w:rPr>
          <w:rFonts w:ascii="Times New Roman" w:hAnsi="Times New Roman" w:cs="Times New Roman"/>
          <w:sz w:val="26"/>
          <w:szCs w:val="26"/>
        </w:rPr>
        <w:t xml:space="preserve">Оплата командировочных расходов, проживания и питания </w:t>
      </w:r>
      <w:r w:rsidRPr="00995BF2">
        <w:rPr>
          <w:rFonts w:ascii="Times New Roman" w:hAnsi="Times New Roman" w:cs="Times New Roman"/>
          <w:b/>
          <w:sz w:val="26"/>
          <w:szCs w:val="26"/>
        </w:rPr>
        <w:t xml:space="preserve">– за </w:t>
      </w:r>
      <w:r w:rsidRPr="00995BF2">
        <w:rPr>
          <w:rFonts w:ascii="Times New Roman" w:hAnsi="Times New Roman" w:cs="Times New Roman"/>
          <w:b/>
          <w:spacing w:val="-5"/>
          <w:sz w:val="26"/>
          <w:szCs w:val="26"/>
        </w:rPr>
        <w:t xml:space="preserve">счет </w:t>
      </w:r>
      <w:r w:rsidRPr="00995BF2">
        <w:rPr>
          <w:rFonts w:ascii="Times New Roman" w:hAnsi="Times New Roman" w:cs="Times New Roman"/>
          <w:b/>
          <w:sz w:val="26"/>
          <w:szCs w:val="26"/>
        </w:rPr>
        <w:t>направляющей стороны.</w:t>
      </w:r>
    </w:p>
    <w:p w:rsidR="00E27350" w:rsidRPr="00995BF2" w:rsidRDefault="00E27350" w:rsidP="00492B40">
      <w:pPr>
        <w:pStyle w:val="aa"/>
        <w:ind w:firstLine="567"/>
        <w:rPr>
          <w:sz w:val="26"/>
          <w:szCs w:val="26"/>
        </w:rPr>
      </w:pP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95BF2">
        <w:rPr>
          <w:rFonts w:ascii="Times New Roman" w:hAnsi="Times New Roman" w:cs="Times New Roman"/>
          <w:b/>
          <w:sz w:val="26"/>
          <w:szCs w:val="26"/>
          <w:u w:val="single"/>
        </w:rPr>
        <w:t>Рабочий язык конференции</w:t>
      </w:r>
    </w:p>
    <w:p w:rsidR="00E27350" w:rsidRPr="00995BF2" w:rsidRDefault="00E27350" w:rsidP="00492B4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995BF2">
        <w:rPr>
          <w:rFonts w:ascii="Times New Roman" w:hAnsi="Times New Roman" w:cs="Times New Roman"/>
          <w:b/>
          <w:sz w:val="26"/>
          <w:szCs w:val="26"/>
        </w:rPr>
        <w:t>Русский, английский</w:t>
      </w:r>
    </w:p>
    <w:p w:rsidR="00E27350" w:rsidRPr="00995BF2" w:rsidRDefault="00E27350" w:rsidP="00492B40">
      <w:pPr>
        <w:pStyle w:val="aa"/>
        <w:ind w:firstLine="567"/>
        <w:rPr>
          <w:i/>
          <w:sz w:val="26"/>
          <w:szCs w:val="26"/>
        </w:rPr>
      </w:pPr>
    </w:p>
    <w:p w:rsidR="00E27350" w:rsidRPr="00995BF2" w:rsidRDefault="00E27350" w:rsidP="00492B40">
      <w:pPr>
        <w:pStyle w:val="2"/>
        <w:keepNext w:val="0"/>
        <w:widowControl w:val="0"/>
        <w:numPr>
          <w:ilvl w:val="2"/>
          <w:numId w:val="1"/>
        </w:numPr>
        <w:suppressAutoHyphens/>
        <w:spacing w:before="0" w:beforeAutospacing="0" w:after="0"/>
        <w:ind w:firstLine="567"/>
        <w:jc w:val="both"/>
        <w:rPr>
          <w:sz w:val="26"/>
          <w:szCs w:val="26"/>
        </w:rPr>
      </w:pPr>
      <w:r w:rsidRPr="00995BF2">
        <w:rPr>
          <w:sz w:val="26"/>
          <w:szCs w:val="26"/>
        </w:rPr>
        <w:t xml:space="preserve">Адрес и контакты оргкомитета конференции: </w:t>
      </w:r>
    </w:p>
    <w:p w:rsidR="00E27350" w:rsidRPr="00995BF2" w:rsidRDefault="00E27350" w:rsidP="00492B40">
      <w:pPr>
        <w:pStyle w:val="2"/>
        <w:keepNext w:val="0"/>
        <w:widowControl w:val="0"/>
        <w:numPr>
          <w:ilvl w:val="2"/>
          <w:numId w:val="1"/>
        </w:numPr>
        <w:suppressAutoHyphens/>
        <w:spacing w:before="0" w:beforeAutospacing="0" w:after="0"/>
        <w:ind w:firstLine="567"/>
        <w:jc w:val="both"/>
        <w:rPr>
          <w:sz w:val="26"/>
          <w:szCs w:val="26"/>
        </w:rPr>
      </w:pPr>
      <w:r w:rsidRPr="00995BF2">
        <w:rPr>
          <w:sz w:val="26"/>
          <w:szCs w:val="26"/>
        </w:rPr>
        <w:t>298650 Республика Крым, г. Ялта, ул. Стахановская д. 11,</w:t>
      </w:r>
      <w:r w:rsidRPr="00995BF2">
        <w:rPr>
          <w:spacing w:val="-40"/>
          <w:sz w:val="26"/>
          <w:szCs w:val="26"/>
        </w:rPr>
        <w:t xml:space="preserve"> </w:t>
      </w:r>
      <w:r w:rsidR="00063AC7" w:rsidRPr="00995BF2">
        <w:rPr>
          <w:sz w:val="26"/>
          <w:szCs w:val="26"/>
        </w:rPr>
        <w:t xml:space="preserve">кафедра педагогики и </w:t>
      </w:r>
      <w:proofErr w:type="spellStart"/>
      <w:r w:rsidR="00063AC7" w:rsidRPr="00995BF2">
        <w:rPr>
          <w:sz w:val="26"/>
          <w:szCs w:val="26"/>
        </w:rPr>
        <w:t>педмастерства</w:t>
      </w:r>
      <w:proofErr w:type="spellEnd"/>
      <w:r w:rsidRPr="00995BF2">
        <w:rPr>
          <w:sz w:val="26"/>
          <w:szCs w:val="26"/>
        </w:rPr>
        <w:t xml:space="preserve"> </w:t>
      </w:r>
    </w:p>
    <w:p w:rsidR="00E27350" w:rsidRPr="00995BF2" w:rsidRDefault="00E27350" w:rsidP="00492B40">
      <w:pPr>
        <w:pStyle w:val="2"/>
        <w:keepNext w:val="0"/>
        <w:widowControl w:val="0"/>
        <w:numPr>
          <w:ilvl w:val="2"/>
          <w:numId w:val="1"/>
        </w:numPr>
        <w:suppressAutoHyphens/>
        <w:spacing w:before="0" w:beforeAutospacing="0" w:after="0"/>
        <w:ind w:firstLine="567"/>
        <w:jc w:val="both"/>
        <w:rPr>
          <w:sz w:val="26"/>
          <w:szCs w:val="26"/>
        </w:rPr>
      </w:pPr>
    </w:p>
    <w:p w:rsidR="00E27350" w:rsidRPr="00995BF2" w:rsidRDefault="00E27350" w:rsidP="00492B40">
      <w:pPr>
        <w:pStyle w:val="2"/>
        <w:keepNext w:val="0"/>
        <w:widowControl w:val="0"/>
        <w:numPr>
          <w:ilvl w:val="2"/>
          <w:numId w:val="1"/>
        </w:numPr>
        <w:suppressAutoHyphens/>
        <w:spacing w:before="0" w:beforeAutospacing="0" w:after="0"/>
        <w:ind w:firstLine="567"/>
        <w:jc w:val="both"/>
        <w:rPr>
          <w:sz w:val="26"/>
          <w:szCs w:val="26"/>
        </w:rPr>
      </w:pPr>
      <w:r w:rsidRPr="00995BF2">
        <w:rPr>
          <w:sz w:val="26"/>
          <w:szCs w:val="26"/>
        </w:rPr>
        <w:t xml:space="preserve">Телефоны: +7 978 </w:t>
      </w:r>
      <w:r w:rsidR="00995BF2" w:rsidRPr="00995BF2">
        <w:rPr>
          <w:sz w:val="26"/>
          <w:szCs w:val="26"/>
        </w:rPr>
        <w:t>103</w:t>
      </w:r>
      <w:r w:rsidRPr="00995BF2">
        <w:rPr>
          <w:sz w:val="26"/>
          <w:szCs w:val="26"/>
        </w:rPr>
        <w:t xml:space="preserve"> </w:t>
      </w:r>
      <w:r w:rsidR="00995BF2" w:rsidRPr="00995BF2">
        <w:rPr>
          <w:sz w:val="26"/>
          <w:szCs w:val="26"/>
        </w:rPr>
        <w:t>34</w:t>
      </w:r>
      <w:r w:rsidRPr="00995BF2">
        <w:rPr>
          <w:sz w:val="26"/>
          <w:szCs w:val="26"/>
        </w:rPr>
        <w:t xml:space="preserve"> </w:t>
      </w:r>
      <w:r w:rsidR="00995BF2" w:rsidRPr="00995BF2">
        <w:rPr>
          <w:sz w:val="26"/>
          <w:szCs w:val="26"/>
        </w:rPr>
        <w:t>02</w:t>
      </w:r>
      <w:r w:rsidRPr="00995BF2">
        <w:rPr>
          <w:sz w:val="26"/>
          <w:szCs w:val="26"/>
        </w:rPr>
        <w:t xml:space="preserve"> </w:t>
      </w:r>
      <w:proofErr w:type="spellStart"/>
      <w:r w:rsidR="00995BF2" w:rsidRPr="00995BF2">
        <w:rPr>
          <w:sz w:val="26"/>
          <w:szCs w:val="26"/>
        </w:rPr>
        <w:t>Ендоренко</w:t>
      </w:r>
      <w:proofErr w:type="spellEnd"/>
      <w:r w:rsidR="00995BF2" w:rsidRPr="00995BF2">
        <w:rPr>
          <w:sz w:val="26"/>
          <w:szCs w:val="26"/>
        </w:rPr>
        <w:t xml:space="preserve"> Юлия</w:t>
      </w:r>
      <w:r w:rsidRPr="00995BF2">
        <w:rPr>
          <w:sz w:val="26"/>
          <w:szCs w:val="26"/>
        </w:rPr>
        <w:t xml:space="preserve"> </w:t>
      </w:r>
    </w:p>
    <w:p w:rsidR="00E27350" w:rsidRPr="00995BF2" w:rsidRDefault="00E27350" w:rsidP="00492B40">
      <w:pPr>
        <w:pStyle w:val="2"/>
        <w:keepNext w:val="0"/>
        <w:widowControl w:val="0"/>
        <w:numPr>
          <w:ilvl w:val="3"/>
          <w:numId w:val="1"/>
        </w:numPr>
        <w:suppressAutoHyphens/>
        <w:spacing w:before="0" w:beforeAutospacing="0" w:after="0"/>
        <w:ind w:right="687"/>
        <w:rPr>
          <w:sz w:val="26"/>
          <w:szCs w:val="26"/>
          <w:lang w:val="en-US"/>
        </w:rPr>
      </w:pPr>
      <w:r w:rsidRPr="00995BF2">
        <w:rPr>
          <w:sz w:val="26"/>
          <w:szCs w:val="26"/>
          <w:lang w:val="en-US"/>
        </w:rPr>
        <w:t xml:space="preserve">        </w:t>
      </w:r>
      <w:r w:rsidRPr="00995BF2">
        <w:rPr>
          <w:b w:val="0"/>
          <w:sz w:val="26"/>
          <w:szCs w:val="26"/>
          <w:lang w:val="en-US"/>
        </w:rPr>
        <w:t>E-mail</w:t>
      </w:r>
      <w:r w:rsidR="00995BF2" w:rsidRPr="00995BF2">
        <w:rPr>
          <w:sz w:val="26"/>
          <w:szCs w:val="26"/>
          <w:lang w:val="en-US"/>
        </w:rPr>
        <w:t xml:space="preserve"> yalta.kafped@mail.ru</w:t>
      </w:r>
    </w:p>
    <w:p w:rsidR="00E27350" w:rsidRDefault="00E27350" w:rsidP="00492B40">
      <w:pPr>
        <w:pStyle w:val="3"/>
        <w:keepNext w:val="0"/>
        <w:keepLines w:val="0"/>
        <w:widowControl w:val="0"/>
        <w:numPr>
          <w:ilvl w:val="3"/>
          <w:numId w:val="1"/>
        </w:numPr>
        <w:suppressAutoHyphens/>
        <w:spacing w:before="0" w:line="240" w:lineRule="auto"/>
        <w:ind w:right="687"/>
        <w:jc w:val="right"/>
        <w:rPr>
          <w:lang w:val="en-US"/>
        </w:rPr>
      </w:pPr>
    </w:p>
    <w:p w:rsidR="00E27350" w:rsidRDefault="00E27350" w:rsidP="00492B40">
      <w:pPr>
        <w:pStyle w:val="3"/>
        <w:keepNext w:val="0"/>
        <w:keepLines w:val="0"/>
        <w:widowControl w:val="0"/>
        <w:numPr>
          <w:ilvl w:val="3"/>
          <w:numId w:val="1"/>
        </w:numPr>
        <w:suppressAutoHyphens/>
        <w:spacing w:before="0" w:line="240" w:lineRule="auto"/>
        <w:ind w:right="687"/>
        <w:jc w:val="right"/>
        <w:rPr>
          <w:lang w:val="en-US"/>
        </w:rPr>
      </w:pPr>
    </w:p>
    <w:p w:rsidR="00E27350" w:rsidRDefault="00E27350" w:rsidP="00492B40">
      <w:pPr>
        <w:pStyle w:val="3"/>
        <w:keepNext w:val="0"/>
        <w:keepLines w:val="0"/>
        <w:widowControl w:val="0"/>
        <w:numPr>
          <w:ilvl w:val="3"/>
          <w:numId w:val="1"/>
        </w:numPr>
        <w:suppressAutoHyphens/>
        <w:spacing w:before="0" w:line="240" w:lineRule="auto"/>
        <w:ind w:right="687"/>
        <w:jc w:val="right"/>
        <w:rPr>
          <w:lang w:val="en-US"/>
        </w:rPr>
      </w:pPr>
    </w:p>
    <w:p w:rsidR="00E27350" w:rsidRDefault="00E27350" w:rsidP="00492B40">
      <w:pPr>
        <w:pStyle w:val="3"/>
        <w:keepNext w:val="0"/>
        <w:keepLines w:val="0"/>
        <w:widowControl w:val="0"/>
        <w:numPr>
          <w:ilvl w:val="3"/>
          <w:numId w:val="1"/>
        </w:numPr>
        <w:suppressAutoHyphens/>
        <w:spacing w:before="0" w:line="240" w:lineRule="auto"/>
        <w:ind w:right="687"/>
        <w:jc w:val="right"/>
        <w:rPr>
          <w:lang w:val="en-US"/>
        </w:rPr>
      </w:pPr>
    </w:p>
    <w:p w:rsidR="00243786" w:rsidRPr="00995BF2" w:rsidRDefault="00243786" w:rsidP="00243786">
      <w:pPr>
        <w:pageBreakBefore/>
        <w:spacing w:before="28" w:after="28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:rsidR="00243786" w:rsidRPr="00995BF2" w:rsidRDefault="00243786" w:rsidP="00243786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ЗАЯВКА</w:t>
      </w:r>
    </w:p>
    <w:p w:rsidR="00243786" w:rsidRPr="00995BF2" w:rsidRDefault="00243786" w:rsidP="00243786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на участие во Всероссийской научно-практической конференции «Развитие образования в полиэтническом регионе»</w:t>
      </w:r>
    </w:p>
    <w:p w:rsidR="00243786" w:rsidRPr="00995BF2" w:rsidRDefault="00243786" w:rsidP="00243786">
      <w:pPr>
        <w:spacing w:before="28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Фамилия ___________________________________________________________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Имя ____________________________Отчество 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Ученая степень _______________________________________________________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Ученое звание ____________________________________________________________________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Учреждение _________________________________________________________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Должность __________________________________________________________</w:t>
      </w:r>
    </w:p>
    <w:p w:rsidR="00243786" w:rsidRPr="00995BF2" w:rsidRDefault="00243786" w:rsidP="00243786">
      <w:pPr>
        <w:spacing w:before="28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Адрес для переписки (с индексом)_______________________________________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243786" w:rsidRPr="00995BF2" w:rsidRDefault="00243786" w:rsidP="00243786">
      <w:pPr>
        <w:spacing w:before="28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Телефон ____________________________________________________________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E-</w:t>
      </w:r>
      <w:proofErr w:type="spellStart"/>
      <w:r w:rsidRPr="00995BF2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995BF2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243786" w:rsidRPr="00995BF2" w:rsidRDefault="00243786" w:rsidP="00243786">
      <w:pPr>
        <w:spacing w:before="28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 xml:space="preserve">Для оформления </w:t>
      </w:r>
      <w:r w:rsidRPr="00995B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индивидуального приглашения </w:t>
      </w:r>
      <w:r w:rsidRPr="00995BF2">
        <w:rPr>
          <w:rFonts w:ascii="Times New Roman" w:eastAsia="Times New Roman" w:hAnsi="Times New Roman" w:cs="Times New Roman"/>
          <w:sz w:val="26"/>
          <w:szCs w:val="26"/>
          <w:u w:val="single"/>
        </w:rPr>
        <w:t>(для командировочного удостоверения)</w:t>
      </w:r>
      <w:r w:rsidRPr="00995BF2">
        <w:rPr>
          <w:rFonts w:ascii="Times New Roman" w:eastAsia="Times New Roman" w:hAnsi="Times New Roman" w:cs="Times New Roman"/>
          <w:sz w:val="26"/>
          <w:szCs w:val="26"/>
        </w:rPr>
        <w:t>, заполняется обязательно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t>ФИО ректора</w:t>
      </w:r>
      <w:r w:rsidRPr="00995BF2">
        <w:rPr>
          <w:rFonts w:ascii="Times New Roman" w:eastAsia="Times New Roman" w:hAnsi="Times New Roman" w:cs="Times New Roman"/>
          <w:sz w:val="26"/>
          <w:szCs w:val="26"/>
        </w:rPr>
        <w:t xml:space="preserve"> / директора / руководителя (полностью), ученая степень, ученое звание (полностью) ___________________________________________________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243786" w:rsidRPr="00995BF2" w:rsidRDefault="00243786" w:rsidP="00243786">
      <w:pPr>
        <w:spacing w:before="28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ПЛАНИРУЮ (нужное подчеркнуть)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Выступить с докладом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Выступить с информацией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Принять участие как слушатель</w:t>
      </w:r>
    </w:p>
    <w:p w:rsidR="00243786" w:rsidRPr="00995BF2" w:rsidRDefault="00243786" w:rsidP="00243786">
      <w:pPr>
        <w:spacing w:before="28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Секция (название полностью) 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Название доклада _____________________________________________________</w:t>
      </w: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243786" w:rsidRPr="00995BF2" w:rsidRDefault="00243786" w:rsidP="00243786">
      <w:pPr>
        <w:spacing w:before="28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sz w:val="26"/>
          <w:szCs w:val="26"/>
        </w:rPr>
        <w:t>Потребность проживания (да, нет)</w:t>
      </w:r>
    </w:p>
    <w:p w:rsidR="00243786" w:rsidRPr="00995BF2" w:rsidRDefault="00243786" w:rsidP="00243786">
      <w:pPr>
        <w:spacing w:before="28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786" w:rsidRPr="00995BF2" w:rsidRDefault="00243786" w:rsidP="00243786">
      <w:pPr>
        <w:spacing w:before="28" w:after="2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BF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Дата ____________________ Подпись _______________</w:t>
      </w:r>
    </w:p>
    <w:p w:rsidR="00243786" w:rsidRPr="00995BF2" w:rsidRDefault="00243786" w:rsidP="00243786">
      <w:pPr>
        <w:spacing w:before="28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243786" w:rsidRPr="00995BF2" w:rsidSect="0058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20" w:hanging="260"/>
      </w:pPr>
      <w:rPr>
        <w:rFonts w:ascii="Times New Roman" w:eastAsia="Times New Roman" w:hAnsi="Times New Roman" w:cs="Times New Roman"/>
        <w:spacing w:val="-3"/>
        <w:w w:val="100"/>
        <w:sz w:val="26"/>
        <w:szCs w:val="26"/>
        <w:lang w:val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0" w:hanging="24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007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74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41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76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43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410" w:hanging="24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86"/>
    <w:rsid w:val="00063AC7"/>
    <w:rsid w:val="00083FA6"/>
    <w:rsid w:val="000D2A7C"/>
    <w:rsid w:val="000F111F"/>
    <w:rsid w:val="00143EF5"/>
    <w:rsid w:val="00243786"/>
    <w:rsid w:val="003C261C"/>
    <w:rsid w:val="003E2A6B"/>
    <w:rsid w:val="00492B40"/>
    <w:rsid w:val="00585DF9"/>
    <w:rsid w:val="0066082F"/>
    <w:rsid w:val="006A6AC9"/>
    <w:rsid w:val="00732272"/>
    <w:rsid w:val="007F7A5D"/>
    <w:rsid w:val="00914361"/>
    <w:rsid w:val="00995BF2"/>
    <w:rsid w:val="009D0199"/>
    <w:rsid w:val="00A423E2"/>
    <w:rsid w:val="00AA0054"/>
    <w:rsid w:val="00AF35F4"/>
    <w:rsid w:val="00B52094"/>
    <w:rsid w:val="00C07CDE"/>
    <w:rsid w:val="00E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786"/>
    <w:pPr>
      <w:keepNext/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7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3786"/>
    <w:rPr>
      <w:color w:val="0000FF"/>
      <w:u w:val="single"/>
    </w:rPr>
  </w:style>
  <w:style w:type="character" w:styleId="a4">
    <w:name w:val="Emphasis"/>
    <w:basedOn w:val="a0"/>
    <w:uiPriority w:val="20"/>
    <w:qFormat/>
    <w:rsid w:val="00243786"/>
    <w:rPr>
      <w:i/>
      <w:iCs/>
    </w:rPr>
  </w:style>
  <w:style w:type="character" w:styleId="a5">
    <w:name w:val="Strong"/>
    <w:basedOn w:val="a0"/>
    <w:uiPriority w:val="22"/>
    <w:qFormat/>
    <w:rsid w:val="00243786"/>
    <w:rPr>
      <w:b/>
      <w:bCs/>
    </w:rPr>
  </w:style>
  <w:style w:type="paragraph" w:styleId="a6">
    <w:name w:val="Normal (Web)"/>
    <w:basedOn w:val="a"/>
    <w:uiPriority w:val="99"/>
    <w:semiHidden/>
    <w:unhideWhenUsed/>
    <w:rsid w:val="002437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B5209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customStyle="1" w:styleId="LO-Normal">
    <w:name w:val="LO-Normal"/>
    <w:qFormat/>
    <w:rsid w:val="00B520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7">
    <w:name w:val="List Paragraph"/>
    <w:basedOn w:val="1"/>
    <w:qFormat/>
    <w:rsid w:val="00B5209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B520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5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09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6A6A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character" w:customStyle="1" w:styleId="ab">
    <w:name w:val="Основной текст Знак"/>
    <w:basedOn w:val="a0"/>
    <w:link w:val="aa"/>
    <w:rsid w:val="006A6AC9"/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character" w:customStyle="1" w:styleId="30">
    <w:name w:val="Заголовок 3 Знак"/>
    <w:basedOn w:val="a0"/>
    <w:link w:val="3"/>
    <w:uiPriority w:val="9"/>
    <w:rsid w:val="00E27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Гиперссылка1"/>
    <w:rsid w:val="00E27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786"/>
    <w:pPr>
      <w:keepNext/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7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3786"/>
    <w:rPr>
      <w:color w:val="0000FF"/>
      <w:u w:val="single"/>
    </w:rPr>
  </w:style>
  <w:style w:type="character" w:styleId="a4">
    <w:name w:val="Emphasis"/>
    <w:basedOn w:val="a0"/>
    <w:uiPriority w:val="20"/>
    <w:qFormat/>
    <w:rsid w:val="00243786"/>
    <w:rPr>
      <w:i/>
      <w:iCs/>
    </w:rPr>
  </w:style>
  <w:style w:type="character" w:styleId="a5">
    <w:name w:val="Strong"/>
    <w:basedOn w:val="a0"/>
    <w:uiPriority w:val="22"/>
    <w:qFormat/>
    <w:rsid w:val="00243786"/>
    <w:rPr>
      <w:b/>
      <w:bCs/>
    </w:rPr>
  </w:style>
  <w:style w:type="paragraph" w:styleId="a6">
    <w:name w:val="Normal (Web)"/>
    <w:basedOn w:val="a"/>
    <w:uiPriority w:val="99"/>
    <w:semiHidden/>
    <w:unhideWhenUsed/>
    <w:rsid w:val="002437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B5209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customStyle="1" w:styleId="LO-Normal">
    <w:name w:val="LO-Normal"/>
    <w:qFormat/>
    <w:rsid w:val="00B520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7">
    <w:name w:val="List Paragraph"/>
    <w:basedOn w:val="1"/>
    <w:qFormat/>
    <w:rsid w:val="00B5209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B520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5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09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6A6A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character" w:customStyle="1" w:styleId="ab">
    <w:name w:val="Основной текст Знак"/>
    <w:basedOn w:val="a0"/>
    <w:link w:val="aa"/>
    <w:rsid w:val="006A6AC9"/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character" w:customStyle="1" w:styleId="30">
    <w:name w:val="Заголовок 3 Знак"/>
    <w:basedOn w:val="a0"/>
    <w:link w:val="3"/>
    <w:uiPriority w:val="9"/>
    <w:rsid w:val="00E27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Гиперссылка1"/>
    <w:rsid w:val="00E27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Людмила</cp:lastModifiedBy>
  <cp:revision>2</cp:revision>
  <dcterms:created xsi:type="dcterms:W3CDTF">2023-03-02T10:35:00Z</dcterms:created>
  <dcterms:modified xsi:type="dcterms:W3CDTF">2023-03-02T10:35:00Z</dcterms:modified>
</cp:coreProperties>
</file>