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FC86" w14:textId="57034860" w:rsidR="00C57754" w:rsidRPr="003A6227" w:rsidRDefault="00C57754" w:rsidP="00E21B6A">
      <w:pPr>
        <w:widowControl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A6227">
        <w:rPr>
          <w:rFonts w:asciiTheme="majorHAnsi" w:hAnsiTheme="majorHAnsi" w:cstheme="majorHAnsi"/>
          <w:b/>
          <w:sz w:val="28"/>
          <w:szCs w:val="28"/>
        </w:rPr>
        <w:t>МИНИСТЕРСТВО НАУКИ И ВЫСШЕГО ОБРАЗОВАНИЯ РОССИЙСКОЙ ФЕДЕРАЦИИ</w:t>
      </w:r>
    </w:p>
    <w:p w14:paraId="1798EE2C" w14:textId="77777777" w:rsidR="003A6227" w:rsidRDefault="00C57754" w:rsidP="00E21B6A">
      <w:pPr>
        <w:widowControl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A6227">
        <w:rPr>
          <w:rFonts w:asciiTheme="majorHAnsi" w:hAnsiTheme="majorHAnsi" w:cstheme="majorHAnsi"/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  <w:r w:rsidR="003A6227" w:rsidRPr="003A6227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773E5A5F" w14:textId="6BC8F62C" w:rsidR="00C57754" w:rsidRPr="003A6227" w:rsidRDefault="00C57754" w:rsidP="00E21B6A">
      <w:pPr>
        <w:widowControl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A6227">
        <w:rPr>
          <w:rFonts w:asciiTheme="majorHAnsi" w:hAnsiTheme="majorHAnsi" w:cstheme="majorHAnsi"/>
          <w:b/>
          <w:sz w:val="28"/>
          <w:szCs w:val="28"/>
        </w:rPr>
        <w:t>«КРЫМСКИЙ ФЕДЕРАЛЬНЫЙ УНИВЕРСИТЕТ ИМЕНИ В.И. ВЕРНАДСКОГО»</w:t>
      </w:r>
    </w:p>
    <w:p w14:paraId="4B02EF55" w14:textId="62ABCCF1" w:rsidR="00C57754" w:rsidRPr="003A6227" w:rsidRDefault="00C57754" w:rsidP="00E21B6A">
      <w:pPr>
        <w:widowControl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A6227">
        <w:rPr>
          <w:rFonts w:asciiTheme="majorHAnsi" w:hAnsiTheme="majorHAnsi" w:cstheme="majorHAnsi"/>
          <w:b/>
          <w:sz w:val="28"/>
          <w:szCs w:val="28"/>
        </w:rPr>
        <w:t>ГУМАНИТАРНО-ПЕДАГОГИЧЕСКАЯ АКАДЕМИЯ (ФИЛИАЛ) в г. ЯЛТЕ</w:t>
      </w:r>
    </w:p>
    <w:p w14:paraId="4AA46226" w14:textId="3DF1D08E" w:rsidR="00C57754" w:rsidRPr="003A6227" w:rsidRDefault="00C57754" w:rsidP="00E21B6A">
      <w:pPr>
        <w:widowControl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A6227">
        <w:rPr>
          <w:rFonts w:asciiTheme="majorHAnsi" w:hAnsiTheme="majorHAnsi" w:cstheme="majorHAnsi"/>
          <w:b/>
          <w:sz w:val="28"/>
          <w:szCs w:val="28"/>
        </w:rPr>
        <w:t>ИНСТИТУТ ПЕДАГОГИКИ, ПСИХОЛОГИИ И ИНКЛЮЗИВНОГО ОБРАЗОВАНИЯ</w:t>
      </w:r>
    </w:p>
    <w:p w14:paraId="49789F63" w14:textId="2AA956FD" w:rsidR="00C57754" w:rsidRPr="003A6227" w:rsidRDefault="00C57754" w:rsidP="00E21B6A">
      <w:pPr>
        <w:widowControl w:val="0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3A6227">
        <w:rPr>
          <w:rFonts w:asciiTheme="majorHAnsi" w:hAnsiTheme="majorHAnsi" w:cstheme="majorHAnsi"/>
          <w:b/>
          <w:sz w:val="30"/>
          <w:szCs w:val="30"/>
        </w:rPr>
        <w:t>Кафедра педагогики и педагогического мастерства</w:t>
      </w:r>
    </w:p>
    <w:p w14:paraId="2BF5695B" w14:textId="59FE1861" w:rsidR="00C57754" w:rsidRDefault="00E21B6A" w:rsidP="00676268">
      <w:pPr>
        <w:widowControl w:val="0"/>
        <w:spacing w:after="4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42C21B0" wp14:editId="3390CE97">
            <wp:simplePos x="0" y="0"/>
            <wp:positionH relativeFrom="margin">
              <wp:posOffset>2222804</wp:posOffset>
            </wp:positionH>
            <wp:positionV relativeFrom="paragraph">
              <wp:posOffset>10160</wp:posOffset>
            </wp:positionV>
            <wp:extent cx="854075" cy="719455"/>
            <wp:effectExtent l="0" t="0" r="317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857B5B" wp14:editId="55524E72">
            <wp:simplePos x="0" y="0"/>
            <wp:positionH relativeFrom="column">
              <wp:posOffset>3341066</wp:posOffset>
            </wp:positionH>
            <wp:positionV relativeFrom="paragraph">
              <wp:posOffset>13335</wp:posOffset>
            </wp:positionV>
            <wp:extent cx="719455" cy="719455"/>
            <wp:effectExtent l="0" t="0" r="444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0CB43" w14:textId="37DFBE15" w:rsidR="00E21B6A" w:rsidRDefault="00E21B6A" w:rsidP="00676268">
      <w:pPr>
        <w:widowControl w:val="0"/>
        <w:spacing w:after="4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656984D8" w14:textId="5924DF8A" w:rsidR="00E21B6A" w:rsidRPr="00472EA2" w:rsidRDefault="00E21B6A" w:rsidP="00676268">
      <w:pPr>
        <w:widowControl w:val="0"/>
        <w:spacing w:after="4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92F0BB1" w14:textId="6D0D229A" w:rsidR="00C57754" w:rsidRPr="00E21B6A" w:rsidRDefault="00C57754" w:rsidP="00676268">
      <w:pPr>
        <w:widowControl w:val="0"/>
        <w:spacing w:after="40"/>
        <w:jc w:val="center"/>
        <w:rPr>
          <w:rFonts w:asciiTheme="minorHAnsi" w:hAnsiTheme="minorHAnsi" w:cstheme="minorHAnsi"/>
          <w:b/>
          <w:bCs/>
          <w:w w:val="110"/>
          <w:sz w:val="40"/>
          <w:szCs w:val="40"/>
        </w:rPr>
      </w:pPr>
      <w:r w:rsidRPr="00E21B6A">
        <w:rPr>
          <w:rFonts w:asciiTheme="minorHAnsi" w:hAnsiTheme="minorHAnsi" w:cstheme="minorHAnsi"/>
          <w:b/>
          <w:bCs/>
          <w:w w:val="110"/>
          <w:sz w:val="40"/>
          <w:szCs w:val="40"/>
        </w:rPr>
        <w:t>ИНФОРМАЦИОННЫЙ ЛИСТ</w:t>
      </w:r>
    </w:p>
    <w:p w14:paraId="1B26A749" w14:textId="4934FCEA" w:rsidR="00C57754" w:rsidRPr="00E21B6A" w:rsidRDefault="00C57754" w:rsidP="00676268">
      <w:pPr>
        <w:widowControl w:val="0"/>
        <w:spacing w:after="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F0D2088" w14:textId="77777777" w:rsidR="00C57754" w:rsidRPr="00472EA2" w:rsidRDefault="00C57754" w:rsidP="00676268">
      <w:pPr>
        <w:widowControl w:val="0"/>
        <w:spacing w:after="40"/>
        <w:ind w:right="-4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72EA2">
        <w:rPr>
          <w:rFonts w:asciiTheme="majorHAnsi" w:hAnsiTheme="majorHAnsi" w:cstheme="majorHAnsi"/>
          <w:b/>
          <w:bCs/>
          <w:sz w:val="32"/>
          <w:szCs w:val="32"/>
        </w:rPr>
        <w:t>Уважаемые коллеги!</w:t>
      </w:r>
    </w:p>
    <w:p w14:paraId="219D6D1A" w14:textId="442C6E5F" w:rsidR="00472EA2" w:rsidRDefault="00C57754" w:rsidP="00676268">
      <w:pPr>
        <w:widowControl w:val="0"/>
        <w:spacing w:after="4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72EA2">
        <w:rPr>
          <w:rFonts w:asciiTheme="majorHAnsi" w:hAnsiTheme="majorHAnsi" w:cstheme="majorHAnsi"/>
          <w:b/>
          <w:bCs/>
          <w:sz w:val="32"/>
          <w:szCs w:val="32"/>
        </w:rPr>
        <w:t xml:space="preserve">Приглашаем Вас принять участие во Всероссийской студенческой олимпиаде по педагогике </w:t>
      </w:r>
    </w:p>
    <w:p w14:paraId="67FEC37A" w14:textId="44A4375A" w:rsidR="00C57754" w:rsidRPr="00E21B6A" w:rsidRDefault="00C57754" w:rsidP="00676268">
      <w:pPr>
        <w:widowControl w:val="0"/>
        <w:spacing w:after="40"/>
        <w:jc w:val="center"/>
        <w:rPr>
          <w:rFonts w:asciiTheme="minorHAnsi" w:hAnsiTheme="minorHAnsi" w:cstheme="minorHAnsi"/>
          <w:b/>
          <w:bCs/>
          <w:caps/>
          <w:color w:val="990033"/>
          <w:sz w:val="40"/>
          <w:szCs w:val="40"/>
        </w:rPr>
      </w:pPr>
      <w:r w:rsidRPr="00E21B6A">
        <w:rPr>
          <w:rFonts w:asciiTheme="minorHAnsi" w:hAnsiTheme="minorHAnsi" w:cstheme="minorHAnsi"/>
          <w:b/>
          <w:bCs/>
          <w:color w:val="990033"/>
          <w:sz w:val="40"/>
          <w:szCs w:val="40"/>
        </w:rPr>
        <w:t>«ПЕДАГОГИЧЕСКАЯ МАСТЕРСКАЯ»</w:t>
      </w:r>
    </w:p>
    <w:p w14:paraId="4FCB1BCA" w14:textId="21C7001F" w:rsidR="00C57754" w:rsidRPr="00E21B6A" w:rsidRDefault="00C57754" w:rsidP="00676268">
      <w:pPr>
        <w:widowControl w:val="0"/>
        <w:spacing w:after="40"/>
        <w:ind w:right="-40"/>
        <w:jc w:val="center"/>
        <w:rPr>
          <w:rFonts w:asciiTheme="majorHAnsi" w:hAnsiTheme="majorHAnsi" w:cstheme="majorHAnsi"/>
          <w:color w:val="FF0000"/>
        </w:rPr>
      </w:pPr>
    </w:p>
    <w:p w14:paraId="1E145A24" w14:textId="7D674DDC" w:rsidR="00C57754" w:rsidRPr="00472EA2" w:rsidRDefault="00D76905" w:rsidP="00676268">
      <w:pPr>
        <w:widowControl w:val="0"/>
        <w:spacing w:after="40"/>
        <w:ind w:right="-40" w:firstLine="709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На основании Положения о Всероссийской олимпиаде по педагогике «Педагогическая мастерская» (протокол № 10 от 27.11.2024 г.), о</w:t>
      </w:r>
      <w:r w:rsidR="00C57754" w:rsidRPr="00472EA2">
        <w:rPr>
          <w:rFonts w:asciiTheme="majorHAnsi" w:hAnsiTheme="majorHAnsi" w:cstheme="majorHAnsi"/>
          <w:sz w:val="32"/>
          <w:szCs w:val="32"/>
        </w:rPr>
        <w:t>лимпиада проводится на базе Гуманитарно-педагогической академии (филиал) ФГАОУ ВО «Крымский федеральный университет имени В.И. Вернадского» в г. Ялте</w:t>
      </w:r>
      <w:r w:rsidR="00472EA2">
        <w:rPr>
          <w:rFonts w:asciiTheme="majorHAnsi" w:hAnsiTheme="majorHAnsi" w:cstheme="majorHAnsi"/>
          <w:sz w:val="32"/>
          <w:szCs w:val="32"/>
        </w:rPr>
        <w:t xml:space="preserve"> </w:t>
      </w:r>
      <w:r w:rsidR="00C57754" w:rsidRPr="00472EA2">
        <w:rPr>
          <w:rFonts w:asciiTheme="majorHAnsi" w:hAnsiTheme="majorHAnsi" w:cstheme="majorHAnsi"/>
          <w:b/>
          <w:bCs/>
          <w:sz w:val="32"/>
          <w:szCs w:val="32"/>
        </w:rPr>
        <w:t xml:space="preserve">в период </w:t>
      </w:r>
      <w:r w:rsidR="00C57754" w:rsidRPr="0035523A">
        <w:rPr>
          <w:rFonts w:asciiTheme="majorHAnsi" w:hAnsiTheme="majorHAnsi" w:cstheme="majorHAnsi"/>
          <w:b/>
          <w:bCs/>
          <w:sz w:val="32"/>
          <w:szCs w:val="32"/>
        </w:rPr>
        <w:t xml:space="preserve">с </w:t>
      </w:r>
      <w:r w:rsidR="0035523A" w:rsidRPr="0035523A">
        <w:rPr>
          <w:rFonts w:asciiTheme="majorHAnsi" w:hAnsiTheme="majorHAnsi" w:cstheme="majorHAnsi"/>
          <w:b/>
          <w:bCs/>
          <w:sz w:val="32"/>
          <w:szCs w:val="32"/>
        </w:rPr>
        <w:t>13</w:t>
      </w:r>
      <w:r w:rsidR="00C57754" w:rsidRPr="0035523A">
        <w:rPr>
          <w:rFonts w:asciiTheme="majorHAnsi" w:hAnsiTheme="majorHAnsi" w:cstheme="majorHAnsi"/>
          <w:b/>
          <w:bCs/>
          <w:sz w:val="32"/>
          <w:szCs w:val="32"/>
        </w:rPr>
        <w:t xml:space="preserve"> января 2025 </w:t>
      </w:r>
      <w:r w:rsidR="00C57754" w:rsidRPr="00472EA2">
        <w:rPr>
          <w:rFonts w:asciiTheme="majorHAnsi" w:hAnsiTheme="majorHAnsi" w:cstheme="majorHAnsi"/>
          <w:b/>
          <w:bCs/>
          <w:sz w:val="32"/>
          <w:szCs w:val="32"/>
        </w:rPr>
        <w:t>г</w:t>
      </w:r>
      <w:r w:rsidR="00940906">
        <w:rPr>
          <w:rFonts w:asciiTheme="majorHAnsi" w:hAnsiTheme="majorHAnsi" w:cstheme="majorHAnsi"/>
          <w:b/>
          <w:bCs/>
          <w:sz w:val="32"/>
          <w:szCs w:val="32"/>
        </w:rPr>
        <w:t>ода</w:t>
      </w:r>
      <w:r w:rsidR="00C57754" w:rsidRPr="00472EA2">
        <w:rPr>
          <w:rFonts w:asciiTheme="majorHAnsi" w:hAnsiTheme="majorHAnsi" w:cstheme="majorHAnsi"/>
          <w:b/>
          <w:bCs/>
          <w:sz w:val="32"/>
          <w:szCs w:val="32"/>
        </w:rPr>
        <w:t xml:space="preserve"> по 4</w:t>
      </w:r>
      <w:r w:rsidR="006E324A">
        <w:rPr>
          <w:rFonts w:asciiTheme="majorHAnsi" w:hAnsiTheme="majorHAnsi" w:cstheme="majorHAnsi"/>
          <w:b/>
          <w:bCs/>
          <w:sz w:val="32"/>
          <w:szCs w:val="32"/>
        </w:rPr>
        <w:t> </w:t>
      </w:r>
      <w:r w:rsidR="00C57754" w:rsidRPr="00472EA2">
        <w:rPr>
          <w:rFonts w:asciiTheme="majorHAnsi" w:hAnsiTheme="majorHAnsi" w:cstheme="majorHAnsi"/>
          <w:b/>
          <w:bCs/>
          <w:sz w:val="32"/>
          <w:szCs w:val="32"/>
        </w:rPr>
        <w:t>апреля 2025</w:t>
      </w:r>
      <w:r w:rsidR="00E21B6A">
        <w:rPr>
          <w:rFonts w:asciiTheme="majorHAnsi" w:hAnsiTheme="majorHAnsi" w:cstheme="majorHAnsi"/>
          <w:b/>
          <w:bCs/>
          <w:sz w:val="32"/>
          <w:szCs w:val="32"/>
        </w:rPr>
        <w:t> </w:t>
      </w:r>
      <w:r w:rsidR="00C57754" w:rsidRPr="00940906">
        <w:rPr>
          <w:rFonts w:asciiTheme="majorHAnsi" w:hAnsiTheme="majorHAnsi" w:cstheme="majorHAnsi"/>
          <w:b/>
          <w:bCs/>
          <w:sz w:val="32"/>
          <w:szCs w:val="32"/>
        </w:rPr>
        <w:t>г</w:t>
      </w:r>
      <w:r w:rsidR="00940906" w:rsidRPr="00940906">
        <w:rPr>
          <w:rFonts w:asciiTheme="majorHAnsi" w:hAnsiTheme="majorHAnsi" w:cstheme="majorHAnsi"/>
          <w:b/>
          <w:bCs/>
          <w:sz w:val="32"/>
          <w:szCs w:val="32"/>
        </w:rPr>
        <w:t>ода.</w:t>
      </w:r>
    </w:p>
    <w:p w14:paraId="012F38F6" w14:textId="5B39974E" w:rsidR="00472EA2" w:rsidRDefault="00472EA2" w:rsidP="00676268">
      <w:pPr>
        <w:widowControl w:val="0"/>
        <w:spacing w:after="40"/>
        <w:ind w:right="-4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472EA2">
        <w:rPr>
          <w:rFonts w:asciiTheme="majorHAnsi" w:hAnsiTheme="majorHAnsi" w:cstheme="majorHAnsi"/>
          <w:b/>
          <w:bCs/>
          <w:sz w:val="32"/>
          <w:szCs w:val="32"/>
        </w:rPr>
        <w:t xml:space="preserve">Цель </w:t>
      </w:r>
      <w:r w:rsidRPr="00472EA2">
        <w:rPr>
          <w:rFonts w:asciiTheme="majorHAnsi" w:hAnsiTheme="majorHAnsi" w:cstheme="majorHAnsi"/>
          <w:sz w:val="32"/>
          <w:szCs w:val="32"/>
        </w:rPr>
        <w:t xml:space="preserve">проведения </w:t>
      </w:r>
      <w:r>
        <w:rPr>
          <w:rFonts w:asciiTheme="majorHAnsi" w:hAnsiTheme="majorHAnsi" w:cstheme="majorHAnsi"/>
          <w:sz w:val="32"/>
          <w:szCs w:val="32"/>
        </w:rPr>
        <w:t>Олимпиады</w:t>
      </w:r>
      <w:r w:rsidRPr="00472EA2">
        <w:rPr>
          <w:rFonts w:asciiTheme="majorHAnsi" w:hAnsiTheme="majorHAnsi" w:cstheme="majorHAnsi"/>
          <w:sz w:val="32"/>
          <w:szCs w:val="32"/>
        </w:rPr>
        <w:t xml:space="preserve"> – содействие формированию профессиональных компетенций у студентов, </w:t>
      </w:r>
      <w:r w:rsidRPr="00472EA2">
        <w:rPr>
          <w:rFonts w:asciiTheme="majorHAnsi" w:hAnsiTheme="majorHAnsi" w:cstheme="majorHAnsi"/>
          <w:kern w:val="2"/>
          <w:sz w:val="32"/>
          <w:szCs w:val="32"/>
        </w:rPr>
        <w:t xml:space="preserve">обучающихся по </w:t>
      </w:r>
      <w:r w:rsidRPr="00472EA2">
        <w:rPr>
          <w:rFonts w:asciiTheme="majorHAnsi" w:hAnsiTheme="majorHAnsi" w:cstheme="majorHAnsi"/>
          <w:sz w:val="32"/>
          <w:szCs w:val="32"/>
        </w:rPr>
        <w:t xml:space="preserve">педагогическим направлениям подготовки путем создания условий для раскрытия их профессионально-педагогического и творческого потенциала. </w:t>
      </w:r>
    </w:p>
    <w:p w14:paraId="4D584B24" w14:textId="000F208A" w:rsidR="00472EA2" w:rsidRDefault="00472EA2" w:rsidP="00676268">
      <w:pPr>
        <w:widowControl w:val="0"/>
        <w:spacing w:after="40"/>
        <w:ind w:right="-4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472EA2">
        <w:rPr>
          <w:rFonts w:asciiTheme="majorHAnsi" w:hAnsiTheme="majorHAnsi" w:cstheme="majorHAnsi"/>
          <w:b/>
          <w:bCs/>
          <w:sz w:val="32"/>
          <w:szCs w:val="32"/>
        </w:rPr>
        <w:t xml:space="preserve">Участники Олимпиады: </w:t>
      </w:r>
      <w:r w:rsidRPr="00472EA2">
        <w:rPr>
          <w:rFonts w:asciiTheme="majorHAnsi" w:hAnsiTheme="majorHAnsi" w:cstheme="majorHAnsi"/>
          <w:sz w:val="32"/>
          <w:szCs w:val="32"/>
        </w:rPr>
        <w:t xml:space="preserve">обучающиеся всех курсов в возрасте от </w:t>
      </w:r>
      <w:r w:rsidRPr="0035523A">
        <w:rPr>
          <w:rFonts w:asciiTheme="majorHAnsi" w:hAnsiTheme="majorHAnsi" w:cstheme="majorHAnsi"/>
          <w:sz w:val="32"/>
          <w:szCs w:val="32"/>
        </w:rPr>
        <w:t>18</w:t>
      </w:r>
      <w:r w:rsidRPr="00472EA2">
        <w:rPr>
          <w:rFonts w:asciiTheme="majorHAnsi" w:hAnsiTheme="majorHAnsi" w:cstheme="majorHAnsi"/>
          <w:sz w:val="32"/>
          <w:szCs w:val="32"/>
        </w:rPr>
        <w:t xml:space="preserve"> до 30 лет по УГС 44.00.00 «Образование и педагогические науки».</w:t>
      </w:r>
    </w:p>
    <w:p w14:paraId="052A734A" w14:textId="6239CCA2" w:rsidR="00472EA2" w:rsidRDefault="00DD1B6B" w:rsidP="00676268">
      <w:pPr>
        <w:widowControl w:val="0"/>
        <w:spacing w:after="40"/>
        <w:ind w:right="-40" w:firstLine="709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D1B6B">
        <w:rPr>
          <w:rFonts w:asciiTheme="majorHAnsi" w:hAnsiTheme="majorHAnsi" w:cstheme="majorHAnsi"/>
          <w:b/>
          <w:bCs/>
          <w:sz w:val="32"/>
          <w:szCs w:val="32"/>
        </w:rPr>
        <w:t>Условия участия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. </w:t>
      </w:r>
      <w:r w:rsidR="00472EA2" w:rsidRPr="00DD1B6B">
        <w:rPr>
          <w:rFonts w:asciiTheme="majorHAnsi" w:hAnsiTheme="majorHAnsi" w:cstheme="majorHAnsi"/>
          <w:sz w:val="32"/>
          <w:szCs w:val="32"/>
        </w:rPr>
        <w:t>Для участия в Олимпиаде</w:t>
      </w:r>
      <w:r w:rsidR="00472EA2" w:rsidRPr="00472EA2">
        <w:rPr>
          <w:rFonts w:asciiTheme="majorHAnsi" w:hAnsiTheme="majorHAnsi" w:cstheme="majorHAnsi"/>
          <w:sz w:val="32"/>
          <w:szCs w:val="32"/>
        </w:rPr>
        <w:t xml:space="preserve"> необходимо </w:t>
      </w:r>
      <w:r>
        <w:rPr>
          <w:rFonts w:asciiTheme="majorHAnsi" w:hAnsiTheme="majorHAnsi" w:cstheme="majorHAnsi"/>
          <w:sz w:val="32"/>
          <w:szCs w:val="32"/>
        </w:rPr>
        <w:t xml:space="preserve">в период </w:t>
      </w:r>
      <w:r w:rsidRPr="00472EA2">
        <w:rPr>
          <w:rFonts w:asciiTheme="majorHAnsi" w:hAnsiTheme="majorHAnsi" w:cstheme="majorHAnsi"/>
          <w:b/>
          <w:bCs/>
          <w:sz w:val="32"/>
          <w:szCs w:val="32"/>
        </w:rPr>
        <w:t>с 13</w:t>
      </w:r>
      <w:r w:rsidR="00E21B6A">
        <w:rPr>
          <w:rFonts w:asciiTheme="majorHAnsi" w:hAnsiTheme="majorHAnsi" w:cstheme="majorHAnsi"/>
          <w:b/>
          <w:bCs/>
          <w:sz w:val="32"/>
          <w:szCs w:val="32"/>
        </w:rPr>
        <w:t> </w:t>
      </w:r>
      <w:r w:rsidRPr="00472EA2">
        <w:rPr>
          <w:rFonts w:asciiTheme="majorHAnsi" w:hAnsiTheme="majorHAnsi" w:cstheme="majorHAnsi"/>
          <w:b/>
          <w:bCs/>
          <w:sz w:val="32"/>
          <w:szCs w:val="32"/>
        </w:rPr>
        <w:t>января по 31 января 2025 года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72EA2" w:rsidRPr="00472EA2">
        <w:rPr>
          <w:rFonts w:asciiTheme="majorHAnsi" w:hAnsiTheme="majorHAnsi" w:cstheme="majorHAnsi"/>
          <w:sz w:val="32"/>
          <w:szCs w:val="32"/>
        </w:rPr>
        <w:t>пройти электронную регистрацию</w:t>
      </w:r>
      <w:r w:rsidR="00472EA2">
        <w:rPr>
          <w:rFonts w:asciiTheme="majorHAnsi" w:hAnsiTheme="majorHAnsi" w:cstheme="majorHAnsi"/>
          <w:sz w:val="32"/>
          <w:szCs w:val="32"/>
        </w:rPr>
        <w:t xml:space="preserve"> </w:t>
      </w:r>
      <w:r w:rsidR="00953937">
        <w:rPr>
          <w:rFonts w:asciiTheme="majorHAnsi" w:hAnsiTheme="majorHAnsi" w:cstheme="majorHAnsi"/>
          <w:sz w:val="32"/>
          <w:szCs w:val="32"/>
        </w:rPr>
        <w:t xml:space="preserve">по ссылке </w:t>
      </w:r>
      <w:hyperlink r:id="rId7" w:history="1">
        <w:r w:rsidR="00083548" w:rsidRPr="00251DD3">
          <w:rPr>
            <w:rStyle w:val="a4"/>
            <w:rFonts w:asciiTheme="majorHAnsi" w:hAnsiTheme="majorHAnsi" w:cstheme="majorHAnsi"/>
            <w:sz w:val="32"/>
            <w:szCs w:val="32"/>
          </w:rPr>
          <w:t>https://forms.gle/NUeMULBJKQf7Np657</w:t>
        </w:r>
      </w:hyperlink>
      <w:r w:rsidR="00472EA2">
        <w:rPr>
          <w:rFonts w:asciiTheme="majorHAnsi" w:hAnsiTheme="majorHAnsi" w:cstheme="majorHAnsi"/>
          <w:sz w:val="32"/>
          <w:szCs w:val="32"/>
        </w:rPr>
        <w:t xml:space="preserve"> </w:t>
      </w:r>
      <w:r w:rsidR="00083548">
        <w:rPr>
          <w:rFonts w:asciiTheme="majorHAnsi" w:hAnsiTheme="majorHAnsi" w:cstheme="majorHAnsi"/>
          <w:sz w:val="32"/>
          <w:szCs w:val="32"/>
        </w:rPr>
        <w:t xml:space="preserve">или </w:t>
      </w:r>
      <w:r w:rsidR="00083548">
        <w:rPr>
          <w:rFonts w:asciiTheme="majorHAnsi" w:hAnsiTheme="majorHAnsi" w:cstheme="majorHAnsi"/>
          <w:sz w:val="32"/>
          <w:szCs w:val="32"/>
          <w:lang w:val="en-US"/>
        </w:rPr>
        <w:t>QR</w:t>
      </w:r>
      <w:r w:rsidR="00083548">
        <w:rPr>
          <w:rFonts w:asciiTheme="majorHAnsi" w:hAnsiTheme="majorHAnsi" w:cstheme="majorHAnsi"/>
          <w:sz w:val="32"/>
          <w:szCs w:val="32"/>
        </w:rPr>
        <w:t xml:space="preserve">-коду </w:t>
      </w:r>
    </w:p>
    <w:p w14:paraId="1A8C97E9" w14:textId="088B2282" w:rsidR="00083548" w:rsidRDefault="00083548" w:rsidP="00676268">
      <w:pPr>
        <w:widowControl w:val="0"/>
        <w:spacing w:after="40"/>
        <w:ind w:right="-4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noProof/>
        </w:rPr>
        <w:drawing>
          <wp:inline distT="0" distB="0" distL="0" distR="0" wp14:anchorId="131DA86B" wp14:editId="68B1DE7B">
            <wp:extent cx="1413510" cy="115476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" t="9153" r="-2441" b="9151"/>
                    <a:stretch/>
                  </pic:blipFill>
                  <pic:spPr bwMode="auto">
                    <a:xfrm>
                      <a:off x="0" y="0"/>
                      <a:ext cx="1414145" cy="115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79417" w14:textId="628C0EE5" w:rsidR="00A51F57" w:rsidRPr="00A51F57" w:rsidRDefault="00A51F57" w:rsidP="00676268">
      <w:pPr>
        <w:widowControl w:val="0"/>
        <w:spacing w:after="40"/>
        <w:ind w:right="-40" w:firstLine="709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A51F57">
        <w:rPr>
          <w:rFonts w:asciiTheme="majorHAnsi" w:hAnsiTheme="majorHAnsi" w:cstheme="majorHAnsi"/>
          <w:b/>
          <w:bCs/>
          <w:sz w:val="32"/>
          <w:szCs w:val="32"/>
        </w:rPr>
        <w:t>Участие во Всероссийской студенческой олимпиаде бесплатное.</w:t>
      </w:r>
    </w:p>
    <w:p w14:paraId="254318FC" w14:textId="14844D19" w:rsidR="00D42829" w:rsidRPr="00676268" w:rsidRDefault="00D42829" w:rsidP="00A12C4B">
      <w:pPr>
        <w:widowControl w:val="0"/>
        <w:spacing w:after="40" w:line="276" w:lineRule="auto"/>
        <w:jc w:val="both"/>
        <w:rPr>
          <w:rFonts w:asciiTheme="majorHAnsi" w:hAnsiTheme="majorHAnsi" w:cstheme="majorHAnsi"/>
          <w:b/>
          <w:bCs/>
          <w:sz w:val="31"/>
          <w:szCs w:val="31"/>
        </w:rPr>
      </w:pPr>
      <w:r w:rsidRPr="00676268">
        <w:rPr>
          <w:rFonts w:asciiTheme="majorHAnsi" w:hAnsiTheme="majorHAnsi" w:cstheme="majorHAnsi"/>
          <w:b/>
          <w:sz w:val="31"/>
          <w:szCs w:val="31"/>
        </w:rPr>
        <w:lastRenderedPageBreak/>
        <w:tab/>
        <w:t xml:space="preserve">Содержание и организация Олимпиады. </w:t>
      </w:r>
      <w:r w:rsidRPr="00676268">
        <w:rPr>
          <w:rFonts w:asciiTheme="majorHAnsi" w:hAnsiTheme="majorHAnsi" w:cstheme="majorHAnsi"/>
          <w:sz w:val="31"/>
          <w:szCs w:val="31"/>
        </w:rPr>
        <w:t xml:space="preserve">Задания Олимпиады включают выполнение теоретических и практических конкурсных заданий, содержание которых соответствует тематике Олимпиады. Максимальная сумма баллов по всем этапам конкурса составляет </w:t>
      </w:r>
      <w:r w:rsidRPr="00676268">
        <w:rPr>
          <w:rFonts w:asciiTheme="majorHAnsi" w:hAnsiTheme="majorHAnsi" w:cstheme="majorHAnsi"/>
          <w:b/>
          <w:bCs/>
          <w:sz w:val="31"/>
          <w:szCs w:val="31"/>
        </w:rPr>
        <w:t>100 баллов.</w:t>
      </w:r>
    </w:p>
    <w:p w14:paraId="4906A69A" w14:textId="77777777" w:rsidR="00D42829" w:rsidRPr="00676268" w:rsidRDefault="00D42829" w:rsidP="00A12C4B">
      <w:pPr>
        <w:widowControl w:val="0"/>
        <w:tabs>
          <w:tab w:val="left" w:pos="1080"/>
        </w:tabs>
        <w:spacing w:after="4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DBA801A" w14:textId="77777777" w:rsidR="00397C80" w:rsidRPr="00676268" w:rsidRDefault="00D42829" w:rsidP="00A12C4B">
      <w:pPr>
        <w:widowControl w:val="0"/>
        <w:spacing w:after="40" w:line="276" w:lineRule="auto"/>
        <w:jc w:val="both"/>
        <w:rPr>
          <w:rFonts w:asciiTheme="majorHAnsi" w:hAnsiTheme="majorHAnsi" w:cstheme="majorHAnsi"/>
          <w:b/>
          <w:sz w:val="31"/>
          <w:szCs w:val="31"/>
        </w:rPr>
      </w:pPr>
      <w:r w:rsidRPr="00676268">
        <w:rPr>
          <w:rFonts w:asciiTheme="majorHAnsi" w:hAnsiTheme="majorHAnsi" w:cstheme="majorHAnsi"/>
          <w:b/>
          <w:sz w:val="31"/>
          <w:szCs w:val="31"/>
        </w:rPr>
        <w:tab/>
      </w:r>
      <w:r w:rsidRPr="00676268">
        <w:rPr>
          <w:rFonts w:asciiTheme="majorHAnsi" w:hAnsiTheme="majorHAnsi" w:cstheme="majorHAnsi"/>
          <w:b/>
          <w:sz w:val="31"/>
          <w:szCs w:val="31"/>
          <w:u w:val="single"/>
        </w:rPr>
        <w:t xml:space="preserve">Первый этап </w:t>
      </w:r>
      <w:bookmarkStart w:id="0" w:name="_Hlk150785157"/>
      <w:r w:rsidRPr="00676268">
        <w:rPr>
          <w:rFonts w:asciiTheme="majorHAnsi" w:hAnsiTheme="majorHAnsi" w:cstheme="majorHAnsi"/>
          <w:b/>
          <w:sz w:val="31"/>
          <w:szCs w:val="31"/>
          <w:u w:val="single"/>
        </w:rPr>
        <w:t xml:space="preserve">работы </w:t>
      </w:r>
      <w:bookmarkEnd w:id="0"/>
      <w:r w:rsidRPr="00676268">
        <w:rPr>
          <w:rFonts w:asciiTheme="majorHAnsi" w:hAnsiTheme="majorHAnsi" w:cstheme="majorHAnsi"/>
          <w:b/>
          <w:sz w:val="31"/>
          <w:szCs w:val="31"/>
          <w:u w:val="single"/>
        </w:rPr>
        <w:t>(дистанционный)</w:t>
      </w:r>
      <w:r w:rsidR="00397C80" w:rsidRPr="00676268">
        <w:rPr>
          <w:rFonts w:asciiTheme="majorHAnsi" w:hAnsiTheme="majorHAnsi" w:cstheme="majorHAnsi"/>
          <w:b/>
          <w:sz w:val="31"/>
          <w:szCs w:val="31"/>
        </w:rPr>
        <w:t xml:space="preserve">. </w:t>
      </w:r>
    </w:p>
    <w:p w14:paraId="5862DA08" w14:textId="48805ECA" w:rsidR="00397C80" w:rsidRPr="00676268" w:rsidRDefault="00397C80" w:rsidP="00A12C4B">
      <w:pPr>
        <w:widowControl w:val="0"/>
        <w:spacing w:after="40" w:line="276" w:lineRule="auto"/>
        <w:ind w:firstLine="708"/>
        <w:jc w:val="both"/>
        <w:rPr>
          <w:rFonts w:asciiTheme="majorHAnsi" w:hAnsiTheme="majorHAnsi" w:cstheme="majorHAnsi"/>
          <w:b/>
          <w:sz w:val="31"/>
          <w:szCs w:val="31"/>
        </w:rPr>
      </w:pPr>
      <w:r w:rsidRPr="00676268">
        <w:rPr>
          <w:rFonts w:asciiTheme="majorHAnsi" w:hAnsiTheme="majorHAnsi" w:cstheme="majorHAnsi"/>
          <w:b/>
          <w:sz w:val="31"/>
          <w:szCs w:val="31"/>
        </w:rPr>
        <w:t>Проводится в период с 03 февраля по 17 марта 2025 г</w:t>
      </w:r>
      <w:r w:rsidR="002B2BCC" w:rsidRPr="00676268">
        <w:rPr>
          <w:rFonts w:asciiTheme="majorHAnsi" w:hAnsiTheme="majorHAnsi" w:cstheme="majorHAnsi"/>
          <w:b/>
          <w:sz w:val="31"/>
          <w:szCs w:val="31"/>
        </w:rPr>
        <w:t>ода</w:t>
      </w:r>
      <w:r w:rsidRPr="00676268">
        <w:rPr>
          <w:rFonts w:asciiTheme="majorHAnsi" w:hAnsiTheme="majorHAnsi" w:cstheme="majorHAnsi"/>
          <w:b/>
          <w:sz w:val="31"/>
          <w:szCs w:val="31"/>
        </w:rPr>
        <w:t>.</w:t>
      </w:r>
    </w:p>
    <w:p w14:paraId="498E5668" w14:textId="483656B0" w:rsidR="00D42829" w:rsidRPr="00676268" w:rsidRDefault="00397C80" w:rsidP="00A12C4B">
      <w:pPr>
        <w:widowControl w:val="0"/>
        <w:spacing w:after="40" w:line="276" w:lineRule="auto"/>
        <w:ind w:firstLine="708"/>
        <w:jc w:val="both"/>
        <w:rPr>
          <w:rFonts w:asciiTheme="majorHAnsi" w:hAnsiTheme="majorHAnsi" w:cstheme="majorHAnsi"/>
          <w:sz w:val="31"/>
          <w:szCs w:val="31"/>
        </w:rPr>
      </w:pPr>
      <w:r w:rsidRPr="00676268">
        <w:rPr>
          <w:rFonts w:asciiTheme="majorHAnsi" w:hAnsiTheme="majorHAnsi" w:cstheme="majorHAnsi"/>
          <w:sz w:val="31"/>
          <w:szCs w:val="31"/>
        </w:rPr>
        <w:t xml:space="preserve">Включает </w:t>
      </w:r>
      <w:r w:rsidR="00D42829" w:rsidRPr="00676268">
        <w:rPr>
          <w:rFonts w:asciiTheme="majorHAnsi" w:hAnsiTheme="majorHAnsi" w:cstheme="majorHAnsi"/>
          <w:sz w:val="31"/>
          <w:szCs w:val="31"/>
        </w:rPr>
        <w:t xml:space="preserve">в себя два задания: онлайн-тестирование участников; видео-презентацию конкурсного задания «Реклама профессии «Я </w:t>
      </w:r>
      <w:r w:rsidR="00432A8F">
        <w:rPr>
          <w:rFonts w:asciiTheme="majorHAnsi" w:hAnsiTheme="majorHAnsi" w:cstheme="majorHAnsi"/>
          <w:sz w:val="31"/>
          <w:szCs w:val="31"/>
        </w:rPr>
        <w:t>– педагог</w:t>
      </w:r>
      <w:r w:rsidR="00D42829" w:rsidRPr="00676268">
        <w:rPr>
          <w:rFonts w:asciiTheme="majorHAnsi" w:hAnsiTheme="majorHAnsi" w:cstheme="majorHAnsi"/>
          <w:sz w:val="31"/>
          <w:szCs w:val="31"/>
        </w:rPr>
        <w:t>» (дистанционное).</w:t>
      </w:r>
    </w:p>
    <w:p w14:paraId="5BFFCB94" w14:textId="7A3B5227" w:rsidR="0092179F" w:rsidRDefault="006E324A" w:rsidP="00A12C4B">
      <w:pPr>
        <w:widowControl w:val="0"/>
        <w:tabs>
          <w:tab w:val="left" w:pos="1080"/>
        </w:tabs>
        <w:spacing w:after="40" w:line="276" w:lineRule="auto"/>
        <w:ind w:firstLine="709"/>
        <w:jc w:val="both"/>
        <w:rPr>
          <w:rFonts w:asciiTheme="majorHAnsi" w:hAnsiTheme="majorHAnsi" w:cstheme="majorHAnsi"/>
          <w:kern w:val="32"/>
          <w:sz w:val="31"/>
          <w:szCs w:val="31"/>
        </w:rPr>
      </w:pPr>
      <w:r w:rsidRPr="00676268">
        <w:rPr>
          <w:rFonts w:asciiTheme="majorHAnsi" w:hAnsiTheme="majorHAnsi" w:cstheme="majorHAnsi"/>
          <w:b/>
          <w:bCs/>
          <w:i/>
          <w:iCs/>
          <w:kern w:val="32"/>
          <w:sz w:val="31"/>
          <w:szCs w:val="31"/>
        </w:rPr>
        <w:t>Первое конкурсное задание</w:t>
      </w:r>
      <w:r w:rsidRPr="00676268">
        <w:rPr>
          <w:rFonts w:asciiTheme="majorHAnsi" w:hAnsiTheme="majorHAnsi" w:cstheme="majorHAnsi"/>
          <w:i/>
          <w:iCs/>
          <w:kern w:val="32"/>
          <w:sz w:val="31"/>
          <w:szCs w:val="31"/>
        </w:rPr>
        <w:t xml:space="preserve"> –</w:t>
      </w:r>
      <w:r w:rsidRPr="00676268">
        <w:rPr>
          <w:rFonts w:asciiTheme="majorHAnsi" w:hAnsiTheme="majorHAnsi" w:cstheme="majorHAnsi"/>
          <w:kern w:val="32"/>
          <w:sz w:val="31"/>
          <w:szCs w:val="31"/>
        </w:rPr>
        <w:t xml:space="preserve"> </w:t>
      </w:r>
      <w:r w:rsidRPr="00676268">
        <w:rPr>
          <w:rFonts w:asciiTheme="majorHAnsi" w:hAnsiTheme="majorHAnsi" w:cstheme="majorHAnsi"/>
          <w:i/>
          <w:kern w:val="32"/>
          <w:sz w:val="31"/>
          <w:szCs w:val="31"/>
        </w:rPr>
        <w:t>онлайн-тестирование</w:t>
      </w:r>
      <w:r w:rsidRPr="00676268">
        <w:rPr>
          <w:rFonts w:asciiTheme="majorHAnsi" w:hAnsiTheme="majorHAnsi" w:cstheme="majorHAnsi"/>
          <w:kern w:val="32"/>
          <w:sz w:val="31"/>
          <w:szCs w:val="31"/>
        </w:rPr>
        <w:t xml:space="preserve"> участников по разделам дисциплины «Педагогика»</w:t>
      </w:r>
      <w:r w:rsidR="0092179F">
        <w:rPr>
          <w:rFonts w:asciiTheme="majorHAnsi" w:hAnsiTheme="majorHAnsi" w:cstheme="majorHAnsi"/>
          <w:kern w:val="32"/>
          <w:sz w:val="31"/>
          <w:szCs w:val="31"/>
        </w:rPr>
        <w:t xml:space="preserve"> (Приложение 1)</w:t>
      </w:r>
      <w:r w:rsidR="00A12C4B">
        <w:rPr>
          <w:rFonts w:asciiTheme="majorHAnsi" w:hAnsiTheme="majorHAnsi" w:cstheme="majorHAnsi"/>
          <w:kern w:val="32"/>
          <w:sz w:val="31"/>
          <w:szCs w:val="31"/>
        </w:rPr>
        <w:t>.</w:t>
      </w:r>
    </w:p>
    <w:p w14:paraId="5D1AB43B" w14:textId="28DA86AD" w:rsidR="009064F3" w:rsidRPr="00676268" w:rsidRDefault="00564900" w:rsidP="00A12C4B">
      <w:pPr>
        <w:widowControl w:val="0"/>
        <w:tabs>
          <w:tab w:val="left" w:pos="1080"/>
        </w:tabs>
        <w:spacing w:after="40" w:line="276" w:lineRule="auto"/>
        <w:ind w:firstLine="709"/>
        <w:jc w:val="both"/>
        <w:rPr>
          <w:rFonts w:asciiTheme="majorHAnsi" w:hAnsiTheme="majorHAnsi" w:cstheme="majorHAnsi"/>
          <w:kern w:val="32"/>
          <w:sz w:val="31"/>
          <w:szCs w:val="31"/>
        </w:rPr>
      </w:pPr>
      <w:r w:rsidRPr="00676268">
        <w:rPr>
          <w:rFonts w:asciiTheme="majorHAnsi" w:hAnsiTheme="majorHAnsi" w:cstheme="majorHAnsi"/>
          <w:b/>
          <w:bCs/>
          <w:i/>
          <w:iCs/>
          <w:kern w:val="32"/>
          <w:sz w:val="31"/>
          <w:szCs w:val="31"/>
        </w:rPr>
        <w:t>Второе конкурсное задание</w:t>
      </w:r>
      <w:r w:rsidRPr="00676268">
        <w:rPr>
          <w:rFonts w:asciiTheme="majorHAnsi" w:hAnsiTheme="majorHAnsi" w:cstheme="majorHAnsi"/>
          <w:i/>
          <w:iCs/>
          <w:kern w:val="32"/>
          <w:sz w:val="31"/>
          <w:szCs w:val="31"/>
        </w:rPr>
        <w:t xml:space="preserve"> – </w:t>
      </w:r>
      <w:r w:rsidR="009064F3" w:rsidRPr="00676268">
        <w:rPr>
          <w:rFonts w:asciiTheme="majorHAnsi" w:hAnsiTheme="majorHAnsi" w:cstheme="majorHAnsi"/>
          <w:i/>
          <w:iCs/>
          <w:kern w:val="32"/>
          <w:sz w:val="31"/>
          <w:szCs w:val="31"/>
        </w:rPr>
        <w:t xml:space="preserve">«Реклама профессии «Я </w:t>
      </w:r>
      <w:r w:rsidR="00AF5BA5">
        <w:rPr>
          <w:rFonts w:asciiTheme="majorHAnsi" w:hAnsiTheme="majorHAnsi" w:cstheme="majorHAnsi"/>
          <w:i/>
          <w:iCs/>
          <w:kern w:val="32"/>
          <w:sz w:val="31"/>
          <w:szCs w:val="31"/>
        </w:rPr>
        <w:t xml:space="preserve">– </w:t>
      </w:r>
      <w:r w:rsidR="00E21B6A">
        <w:rPr>
          <w:rFonts w:asciiTheme="majorHAnsi" w:hAnsiTheme="majorHAnsi" w:cstheme="majorHAnsi"/>
          <w:i/>
          <w:iCs/>
          <w:kern w:val="32"/>
          <w:sz w:val="31"/>
          <w:szCs w:val="31"/>
        </w:rPr>
        <w:t>педагог</w:t>
      </w:r>
      <w:r w:rsidR="009064F3" w:rsidRPr="00676268">
        <w:rPr>
          <w:rFonts w:asciiTheme="majorHAnsi" w:hAnsiTheme="majorHAnsi" w:cstheme="majorHAnsi"/>
          <w:i/>
          <w:iCs/>
          <w:kern w:val="32"/>
          <w:sz w:val="31"/>
          <w:szCs w:val="31"/>
        </w:rPr>
        <w:t>»</w:t>
      </w:r>
      <w:r w:rsidR="00397C80" w:rsidRPr="00676268">
        <w:rPr>
          <w:rFonts w:asciiTheme="majorHAnsi" w:hAnsiTheme="majorHAnsi" w:cstheme="majorHAnsi"/>
          <w:i/>
          <w:iCs/>
          <w:kern w:val="32"/>
          <w:sz w:val="31"/>
          <w:szCs w:val="31"/>
        </w:rPr>
        <w:t xml:space="preserve"> </w:t>
      </w:r>
      <w:r w:rsidR="00397C80" w:rsidRPr="00676268">
        <w:rPr>
          <w:rFonts w:asciiTheme="majorHAnsi" w:hAnsiTheme="majorHAnsi" w:cstheme="majorHAnsi"/>
          <w:kern w:val="32"/>
          <w:sz w:val="31"/>
          <w:szCs w:val="31"/>
        </w:rPr>
        <w:t xml:space="preserve">(Приложение </w:t>
      </w:r>
      <w:r w:rsidR="0092179F">
        <w:rPr>
          <w:rFonts w:asciiTheme="majorHAnsi" w:hAnsiTheme="majorHAnsi" w:cstheme="majorHAnsi"/>
          <w:kern w:val="32"/>
          <w:sz w:val="31"/>
          <w:szCs w:val="31"/>
        </w:rPr>
        <w:t>2</w:t>
      </w:r>
      <w:r w:rsidR="00397C80" w:rsidRPr="00676268">
        <w:rPr>
          <w:rFonts w:asciiTheme="majorHAnsi" w:hAnsiTheme="majorHAnsi" w:cstheme="majorHAnsi"/>
          <w:kern w:val="32"/>
          <w:sz w:val="31"/>
          <w:szCs w:val="31"/>
        </w:rPr>
        <w:t>)</w:t>
      </w:r>
      <w:r w:rsidR="009064F3" w:rsidRPr="00676268">
        <w:rPr>
          <w:rFonts w:asciiTheme="majorHAnsi" w:hAnsiTheme="majorHAnsi" w:cstheme="majorHAnsi"/>
          <w:kern w:val="32"/>
          <w:sz w:val="31"/>
          <w:szCs w:val="31"/>
        </w:rPr>
        <w:t>.</w:t>
      </w:r>
    </w:p>
    <w:p w14:paraId="763F4065" w14:textId="41A66A1F" w:rsidR="006E324A" w:rsidRPr="00676268" w:rsidRDefault="00397C80" w:rsidP="00A12C4B">
      <w:pPr>
        <w:widowControl w:val="0"/>
        <w:tabs>
          <w:tab w:val="left" w:pos="1080"/>
        </w:tabs>
        <w:spacing w:after="40" w:line="276" w:lineRule="auto"/>
        <w:ind w:firstLine="709"/>
        <w:jc w:val="both"/>
        <w:rPr>
          <w:rFonts w:asciiTheme="majorHAnsi" w:hAnsiTheme="majorHAnsi" w:cstheme="majorHAnsi"/>
          <w:kern w:val="32"/>
          <w:sz w:val="31"/>
          <w:szCs w:val="31"/>
          <w:u w:val="single"/>
        </w:rPr>
      </w:pPr>
      <w:r w:rsidRPr="00676268">
        <w:rPr>
          <w:rFonts w:asciiTheme="majorHAnsi" w:hAnsiTheme="majorHAnsi" w:cstheme="majorHAnsi"/>
          <w:kern w:val="32"/>
          <w:sz w:val="31"/>
          <w:szCs w:val="31"/>
        </w:rPr>
        <w:t xml:space="preserve">Конкурсные материалы высылаются на </w:t>
      </w:r>
      <w:r w:rsidRPr="00676268">
        <w:rPr>
          <w:rFonts w:asciiTheme="majorHAnsi" w:hAnsiTheme="majorHAnsi" w:cstheme="majorHAnsi"/>
          <w:kern w:val="32"/>
          <w:sz w:val="31"/>
          <w:szCs w:val="31"/>
          <w:lang w:val="en-US"/>
        </w:rPr>
        <w:t>e</w:t>
      </w:r>
      <w:r w:rsidRPr="00676268">
        <w:rPr>
          <w:rFonts w:asciiTheme="majorHAnsi" w:hAnsiTheme="majorHAnsi" w:cstheme="majorHAnsi"/>
          <w:kern w:val="32"/>
          <w:sz w:val="31"/>
          <w:szCs w:val="31"/>
        </w:rPr>
        <w:t>-</w:t>
      </w:r>
      <w:r w:rsidRPr="00676268">
        <w:rPr>
          <w:rFonts w:asciiTheme="majorHAnsi" w:hAnsiTheme="majorHAnsi" w:cstheme="majorHAnsi"/>
          <w:kern w:val="32"/>
          <w:sz w:val="31"/>
          <w:szCs w:val="31"/>
          <w:lang w:val="en-US"/>
        </w:rPr>
        <w:t>mail</w:t>
      </w:r>
      <w:r w:rsidRPr="00676268">
        <w:rPr>
          <w:rFonts w:asciiTheme="majorHAnsi" w:hAnsiTheme="majorHAnsi" w:cstheme="majorHAnsi"/>
          <w:kern w:val="32"/>
          <w:sz w:val="31"/>
          <w:szCs w:val="31"/>
        </w:rPr>
        <w:t xml:space="preserve"> организаторов олимпиады: </w:t>
      </w:r>
      <w:hyperlink r:id="rId9" w:history="1">
        <w:r w:rsidRPr="00676268">
          <w:rPr>
            <w:rStyle w:val="a4"/>
            <w:rFonts w:asciiTheme="majorHAnsi" w:hAnsiTheme="majorHAnsi" w:cstheme="majorHAnsi"/>
            <w:kern w:val="32"/>
            <w:sz w:val="31"/>
            <w:szCs w:val="31"/>
            <w:u w:val="none"/>
          </w:rPr>
          <w:t>olimpiada.ped.gpa@gmail.com</w:t>
        </w:r>
      </w:hyperlink>
      <w:r w:rsidRPr="00676268">
        <w:rPr>
          <w:rFonts w:asciiTheme="majorHAnsi" w:hAnsiTheme="majorHAnsi" w:cstheme="majorHAnsi"/>
          <w:kern w:val="32"/>
          <w:sz w:val="31"/>
          <w:szCs w:val="31"/>
        </w:rPr>
        <w:t xml:space="preserve"> в </w:t>
      </w:r>
      <w:r w:rsidR="006E324A" w:rsidRPr="00676268">
        <w:rPr>
          <w:rFonts w:asciiTheme="majorHAnsi" w:hAnsiTheme="majorHAnsi" w:cstheme="majorHAnsi"/>
          <w:kern w:val="32"/>
          <w:sz w:val="31"/>
          <w:szCs w:val="31"/>
        </w:rPr>
        <w:t xml:space="preserve">срок до </w:t>
      </w:r>
      <w:r w:rsidR="006E324A" w:rsidRPr="00676268">
        <w:rPr>
          <w:rFonts w:asciiTheme="majorHAnsi" w:hAnsiTheme="majorHAnsi" w:cstheme="majorHAnsi"/>
          <w:kern w:val="32"/>
          <w:sz w:val="31"/>
          <w:szCs w:val="31"/>
          <w:u w:val="single"/>
        </w:rPr>
        <w:t>17</w:t>
      </w:r>
      <w:r w:rsidR="00676268" w:rsidRPr="00676268">
        <w:rPr>
          <w:rFonts w:asciiTheme="majorHAnsi" w:hAnsiTheme="majorHAnsi" w:cstheme="majorHAnsi"/>
          <w:kern w:val="32"/>
          <w:sz w:val="31"/>
          <w:szCs w:val="31"/>
          <w:u w:val="single"/>
        </w:rPr>
        <w:t xml:space="preserve"> марта </w:t>
      </w:r>
      <w:r w:rsidR="006E324A" w:rsidRPr="00676268">
        <w:rPr>
          <w:rFonts w:asciiTheme="majorHAnsi" w:hAnsiTheme="majorHAnsi" w:cstheme="majorHAnsi"/>
          <w:kern w:val="32"/>
          <w:sz w:val="31"/>
          <w:szCs w:val="31"/>
          <w:u w:val="single"/>
        </w:rPr>
        <w:t>2025 г</w:t>
      </w:r>
      <w:r w:rsidR="00676268" w:rsidRPr="00676268">
        <w:rPr>
          <w:rFonts w:asciiTheme="majorHAnsi" w:hAnsiTheme="majorHAnsi" w:cstheme="majorHAnsi"/>
          <w:kern w:val="32"/>
          <w:sz w:val="31"/>
          <w:szCs w:val="31"/>
          <w:u w:val="single"/>
        </w:rPr>
        <w:t>ода</w:t>
      </w:r>
      <w:r w:rsidR="006E324A" w:rsidRPr="00676268">
        <w:rPr>
          <w:rFonts w:asciiTheme="majorHAnsi" w:hAnsiTheme="majorHAnsi" w:cstheme="majorHAnsi"/>
          <w:kern w:val="32"/>
          <w:sz w:val="31"/>
          <w:szCs w:val="31"/>
          <w:u w:val="single"/>
        </w:rPr>
        <w:t xml:space="preserve">. </w:t>
      </w:r>
    </w:p>
    <w:p w14:paraId="025802B5" w14:textId="77777777" w:rsidR="0066361E" w:rsidRPr="00676268" w:rsidRDefault="0066361E" w:rsidP="00A12C4B">
      <w:pPr>
        <w:widowControl w:val="0"/>
        <w:spacing w:after="40" w:line="276" w:lineRule="auto"/>
        <w:ind w:firstLine="708"/>
        <w:rPr>
          <w:rFonts w:asciiTheme="majorHAnsi" w:hAnsiTheme="majorHAnsi" w:cstheme="majorHAnsi"/>
          <w:b/>
          <w:bCs/>
          <w:kern w:val="32"/>
          <w:sz w:val="24"/>
          <w:szCs w:val="24"/>
          <w:u w:val="single"/>
        </w:rPr>
      </w:pPr>
    </w:p>
    <w:p w14:paraId="72020E06" w14:textId="620F5C62" w:rsidR="006E324A" w:rsidRPr="00676268" w:rsidRDefault="002811C8" w:rsidP="00A12C4B">
      <w:pPr>
        <w:widowControl w:val="0"/>
        <w:spacing w:after="40" w:line="276" w:lineRule="auto"/>
        <w:ind w:firstLine="708"/>
        <w:rPr>
          <w:rFonts w:asciiTheme="majorHAnsi" w:hAnsiTheme="majorHAnsi" w:cstheme="majorHAnsi"/>
          <w:b/>
          <w:bCs/>
          <w:kern w:val="32"/>
          <w:sz w:val="31"/>
          <w:szCs w:val="31"/>
          <w:u w:val="single"/>
        </w:rPr>
      </w:pPr>
      <w:r w:rsidRPr="00676268">
        <w:rPr>
          <w:rFonts w:asciiTheme="majorHAnsi" w:hAnsiTheme="majorHAnsi" w:cstheme="majorHAnsi"/>
          <w:b/>
          <w:bCs/>
          <w:kern w:val="32"/>
          <w:sz w:val="31"/>
          <w:szCs w:val="31"/>
          <w:u w:val="single"/>
        </w:rPr>
        <w:t>Второй этап</w:t>
      </w:r>
      <w:r w:rsidRPr="00676268">
        <w:rPr>
          <w:rFonts w:asciiTheme="majorHAnsi" w:hAnsiTheme="majorHAnsi" w:cstheme="majorHAnsi"/>
          <w:kern w:val="32"/>
          <w:sz w:val="31"/>
          <w:szCs w:val="31"/>
          <w:u w:val="single"/>
        </w:rPr>
        <w:t xml:space="preserve"> </w:t>
      </w:r>
      <w:r w:rsidRPr="00676268">
        <w:rPr>
          <w:rFonts w:asciiTheme="majorHAnsi" w:hAnsiTheme="majorHAnsi" w:cstheme="majorHAnsi"/>
          <w:b/>
          <w:bCs/>
          <w:kern w:val="32"/>
          <w:sz w:val="31"/>
          <w:szCs w:val="31"/>
          <w:u w:val="single"/>
        </w:rPr>
        <w:t xml:space="preserve">работы (очный) </w:t>
      </w:r>
    </w:p>
    <w:p w14:paraId="578E2954" w14:textId="7E10A5A8" w:rsidR="00442C7C" w:rsidRPr="00676268" w:rsidRDefault="002B2BCC" w:rsidP="00A12C4B">
      <w:pPr>
        <w:widowControl w:val="0"/>
        <w:tabs>
          <w:tab w:val="left" w:pos="1080"/>
        </w:tabs>
        <w:spacing w:after="40" w:line="276" w:lineRule="auto"/>
        <w:ind w:firstLine="709"/>
        <w:jc w:val="both"/>
        <w:rPr>
          <w:rFonts w:asciiTheme="majorHAnsi" w:hAnsiTheme="majorHAnsi" w:cstheme="majorHAnsi"/>
          <w:kern w:val="32"/>
          <w:sz w:val="31"/>
          <w:szCs w:val="31"/>
        </w:rPr>
      </w:pPr>
      <w:r w:rsidRPr="00676268">
        <w:rPr>
          <w:rFonts w:asciiTheme="majorHAnsi" w:hAnsiTheme="majorHAnsi" w:cstheme="majorHAnsi"/>
          <w:b/>
          <w:bCs/>
          <w:kern w:val="32"/>
          <w:sz w:val="31"/>
          <w:szCs w:val="31"/>
        </w:rPr>
        <w:t xml:space="preserve">Проводится </w:t>
      </w:r>
      <w:r w:rsidR="001F6714">
        <w:rPr>
          <w:rFonts w:asciiTheme="majorHAnsi" w:hAnsiTheme="majorHAnsi" w:cstheme="majorHAnsi"/>
          <w:b/>
          <w:bCs/>
          <w:kern w:val="32"/>
          <w:sz w:val="31"/>
          <w:szCs w:val="31"/>
        </w:rPr>
        <w:t xml:space="preserve">с </w:t>
      </w:r>
      <w:r w:rsidR="006E324A" w:rsidRPr="00676268">
        <w:rPr>
          <w:rFonts w:asciiTheme="majorHAnsi" w:hAnsiTheme="majorHAnsi" w:cstheme="majorHAnsi"/>
          <w:b/>
          <w:bCs/>
          <w:kern w:val="32"/>
          <w:sz w:val="31"/>
          <w:szCs w:val="31"/>
        </w:rPr>
        <w:t>03</w:t>
      </w:r>
      <w:r w:rsidR="000361D4" w:rsidRPr="00676268">
        <w:rPr>
          <w:rFonts w:asciiTheme="majorHAnsi" w:hAnsiTheme="majorHAnsi" w:cstheme="majorHAnsi"/>
          <w:b/>
          <w:bCs/>
          <w:kern w:val="32"/>
          <w:sz w:val="31"/>
          <w:szCs w:val="31"/>
        </w:rPr>
        <w:t xml:space="preserve"> апреля </w:t>
      </w:r>
      <w:r w:rsidR="001F6714">
        <w:rPr>
          <w:rFonts w:asciiTheme="majorHAnsi" w:hAnsiTheme="majorHAnsi" w:cstheme="majorHAnsi"/>
          <w:b/>
          <w:bCs/>
          <w:kern w:val="32"/>
          <w:sz w:val="31"/>
          <w:szCs w:val="31"/>
        </w:rPr>
        <w:t xml:space="preserve">по 04 апреля </w:t>
      </w:r>
      <w:r w:rsidR="006E324A" w:rsidRPr="00676268">
        <w:rPr>
          <w:rFonts w:asciiTheme="majorHAnsi" w:hAnsiTheme="majorHAnsi" w:cstheme="majorHAnsi"/>
          <w:b/>
          <w:bCs/>
          <w:kern w:val="32"/>
          <w:sz w:val="31"/>
          <w:szCs w:val="31"/>
        </w:rPr>
        <w:t>2025 г</w:t>
      </w:r>
      <w:r w:rsidR="000361D4" w:rsidRPr="00676268">
        <w:rPr>
          <w:rFonts w:asciiTheme="majorHAnsi" w:hAnsiTheme="majorHAnsi" w:cstheme="majorHAnsi"/>
          <w:b/>
          <w:bCs/>
          <w:kern w:val="32"/>
          <w:sz w:val="31"/>
          <w:szCs w:val="31"/>
        </w:rPr>
        <w:t>ода</w:t>
      </w:r>
      <w:r w:rsidR="00D9111A" w:rsidRPr="00676268">
        <w:rPr>
          <w:rFonts w:asciiTheme="majorHAnsi" w:hAnsiTheme="majorHAnsi" w:cstheme="majorHAnsi"/>
          <w:b/>
          <w:bCs/>
          <w:kern w:val="32"/>
          <w:sz w:val="31"/>
          <w:szCs w:val="31"/>
        </w:rPr>
        <w:t xml:space="preserve"> </w:t>
      </w:r>
      <w:r w:rsidR="00442C7C" w:rsidRPr="00676268">
        <w:rPr>
          <w:rFonts w:asciiTheme="majorHAnsi" w:hAnsiTheme="majorHAnsi" w:cstheme="majorHAnsi"/>
          <w:kern w:val="32"/>
          <w:sz w:val="31"/>
          <w:szCs w:val="31"/>
        </w:rPr>
        <w:t>по адресу: АР Крым, г. Ялта, ул. Севастопольская, 2 на базе Гуманитарно-педагогической академии (филиал) ФГАОУ ВО «Крымский федеральный университет имени В.И. Вернадского» в г. Ялте, корпус 1.</w:t>
      </w:r>
    </w:p>
    <w:p w14:paraId="1B7DCBB3" w14:textId="199B92B6" w:rsidR="006E324A" w:rsidRPr="00676268" w:rsidRDefault="006E324A" w:rsidP="00A12C4B">
      <w:pPr>
        <w:widowControl w:val="0"/>
        <w:tabs>
          <w:tab w:val="left" w:pos="1080"/>
        </w:tabs>
        <w:spacing w:after="40" w:line="276" w:lineRule="auto"/>
        <w:ind w:firstLine="709"/>
        <w:jc w:val="both"/>
        <w:rPr>
          <w:rFonts w:asciiTheme="majorHAnsi" w:hAnsiTheme="majorHAnsi" w:cstheme="majorHAnsi"/>
          <w:kern w:val="32"/>
          <w:sz w:val="31"/>
          <w:szCs w:val="31"/>
        </w:rPr>
      </w:pPr>
      <w:r w:rsidRPr="00676268">
        <w:rPr>
          <w:rFonts w:asciiTheme="majorHAnsi" w:hAnsiTheme="majorHAnsi" w:cstheme="majorHAnsi"/>
          <w:b/>
          <w:bCs/>
          <w:i/>
          <w:iCs/>
          <w:kern w:val="32"/>
          <w:sz w:val="31"/>
          <w:szCs w:val="31"/>
        </w:rPr>
        <w:t>Третье конкурсное задание</w:t>
      </w:r>
      <w:r w:rsidRPr="00676268">
        <w:rPr>
          <w:rFonts w:asciiTheme="majorHAnsi" w:hAnsiTheme="majorHAnsi" w:cstheme="majorHAnsi"/>
          <w:kern w:val="32"/>
          <w:sz w:val="31"/>
          <w:szCs w:val="31"/>
        </w:rPr>
        <w:t xml:space="preserve"> </w:t>
      </w:r>
      <w:r w:rsidR="001F6714" w:rsidRPr="001F6714">
        <w:rPr>
          <w:rFonts w:asciiTheme="majorHAnsi" w:hAnsiTheme="majorHAnsi" w:cstheme="majorHAnsi"/>
          <w:i/>
          <w:iCs/>
          <w:kern w:val="32"/>
          <w:sz w:val="31"/>
          <w:szCs w:val="31"/>
        </w:rPr>
        <w:t>(</w:t>
      </w:r>
      <w:r w:rsidR="001F6714">
        <w:rPr>
          <w:rFonts w:asciiTheme="majorHAnsi" w:hAnsiTheme="majorHAnsi" w:cstheme="majorHAnsi"/>
          <w:i/>
          <w:iCs/>
          <w:kern w:val="32"/>
          <w:sz w:val="31"/>
          <w:szCs w:val="31"/>
        </w:rPr>
        <w:t xml:space="preserve">дата представления </w:t>
      </w:r>
      <w:r w:rsidR="001F6714" w:rsidRPr="001F6714">
        <w:rPr>
          <w:rFonts w:asciiTheme="majorHAnsi" w:hAnsiTheme="majorHAnsi" w:cstheme="majorHAnsi"/>
          <w:i/>
          <w:iCs/>
          <w:kern w:val="32"/>
          <w:sz w:val="31"/>
          <w:szCs w:val="31"/>
        </w:rPr>
        <w:t>03.04.2025 г.)</w:t>
      </w:r>
      <w:r w:rsidR="001F6714">
        <w:rPr>
          <w:rFonts w:asciiTheme="majorHAnsi" w:hAnsiTheme="majorHAnsi" w:cstheme="majorHAnsi"/>
          <w:kern w:val="32"/>
          <w:sz w:val="31"/>
          <w:szCs w:val="31"/>
        </w:rPr>
        <w:t xml:space="preserve"> </w:t>
      </w:r>
      <w:r w:rsidRPr="00676268">
        <w:rPr>
          <w:rFonts w:asciiTheme="majorHAnsi" w:hAnsiTheme="majorHAnsi" w:cstheme="majorHAnsi"/>
          <w:kern w:val="32"/>
          <w:sz w:val="31"/>
          <w:szCs w:val="31"/>
        </w:rPr>
        <w:t xml:space="preserve">– «Школа будущего» / «Детский сад будущего» </w:t>
      </w:r>
      <w:r w:rsidR="003338C8" w:rsidRPr="00676268">
        <w:rPr>
          <w:rFonts w:asciiTheme="majorHAnsi" w:hAnsiTheme="majorHAnsi" w:cstheme="majorHAnsi"/>
          <w:kern w:val="32"/>
          <w:sz w:val="31"/>
          <w:szCs w:val="31"/>
        </w:rPr>
        <w:t xml:space="preserve">(Приложение </w:t>
      </w:r>
      <w:r w:rsidR="0092179F">
        <w:rPr>
          <w:rFonts w:asciiTheme="majorHAnsi" w:hAnsiTheme="majorHAnsi" w:cstheme="majorHAnsi"/>
          <w:kern w:val="32"/>
          <w:sz w:val="31"/>
          <w:szCs w:val="31"/>
        </w:rPr>
        <w:t>3</w:t>
      </w:r>
      <w:r w:rsidR="003338C8" w:rsidRPr="00676268">
        <w:rPr>
          <w:rFonts w:asciiTheme="majorHAnsi" w:hAnsiTheme="majorHAnsi" w:cstheme="majorHAnsi"/>
          <w:kern w:val="32"/>
          <w:sz w:val="31"/>
          <w:szCs w:val="31"/>
        </w:rPr>
        <w:t>)</w:t>
      </w:r>
      <w:r w:rsidR="00F720A1" w:rsidRPr="00676268">
        <w:rPr>
          <w:rFonts w:asciiTheme="majorHAnsi" w:hAnsiTheme="majorHAnsi" w:cstheme="majorHAnsi"/>
          <w:kern w:val="32"/>
          <w:sz w:val="31"/>
          <w:szCs w:val="31"/>
        </w:rPr>
        <w:t>.</w:t>
      </w:r>
      <w:r w:rsidR="001F6714">
        <w:rPr>
          <w:rFonts w:asciiTheme="majorHAnsi" w:hAnsiTheme="majorHAnsi" w:cstheme="majorHAnsi"/>
          <w:kern w:val="32"/>
          <w:sz w:val="31"/>
          <w:szCs w:val="31"/>
        </w:rPr>
        <w:t xml:space="preserve"> </w:t>
      </w:r>
    </w:p>
    <w:p w14:paraId="7670BBC9" w14:textId="4C77856A" w:rsidR="006E324A" w:rsidRPr="00676268" w:rsidRDefault="003338C8" w:rsidP="00A12C4B">
      <w:pPr>
        <w:widowControl w:val="0"/>
        <w:tabs>
          <w:tab w:val="left" w:pos="1080"/>
        </w:tabs>
        <w:spacing w:after="40" w:line="276" w:lineRule="auto"/>
        <w:ind w:firstLine="709"/>
        <w:jc w:val="both"/>
        <w:rPr>
          <w:rFonts w:asciiTheme="majorHAnsi" w:hAnsiTheme="majorHAnsi" w:cstheme="majorHAnsi"/>
          <w:kern w:val="32"/>
          <w:sz w:val="31"/>
          <w:szCs w:val="31"/>
        </w:rPr>
      </w:pPr>
      <w:r w:rsidRPr="00676268">
        <w:rPr>
          <w:rFonts w:asciiTheme="majorHAnsi" w:hAnsiTheme="majorHAnsi" w:cstheme="majorHAnsi"/>
          <w:b/>
          <w:bCs/>
          <w:i/>
          <w:iCs/>
          <w:kern w:val="32"/>
          <w:sz w:val="31"/>
          <w:szCs w:val="31"/>
        </w:rPr>
        <w:t xml:space="preserve">Четвертое </w:t>
      </w:r>
      <w:r w:rsidR="006E324A" w:rsidRPr="00676268">
        <w:rPr>
          <w:rFonts w:asciiTheme="majorHAnsi" w:hAnsiTheme="majorHAnsi" w:cstheme="majorHAnsi"/>
          <w:b/>
          <w:bCs/>
          <w:i/>
          <w:iCs/>
          <w:kern w:val="32"/>
          <w:sz w:val="31"/>
          <w:szCs w:val="31"/>
        </w:rPr>
        <w:t>конкурсное задание</w:t>
      </w:r>
      <w:r w:rsidR="006E324A" w:rsidRPr="00676268">
        <w:rPr>
          <w:rFonts w:asciiTheme="majorHAnsi" w:hAnsiTheme="majorHAnsi" w:cstheme="majorHAnsi"/>
          <w:kern w:val="32"/>
          <w:sz w:val="31"/>
          <w:szCs w:val="31"/>
        </w:rPr>
        <w:t xml:space="preserve"> </w:t>
      </w:r>
      <w:r w:rsidR="001F6714" w:rsidRPr="001F6714">
        <w:rPr>
          <w:rFonts w:asciiTheme="majorHAnsi" w:hAnsiTheme="majorHAnsi" w:cstheme="majorHAnsi"/>
          <w:i/>
          <w:iCs/>
          <w:kern w:val="32"/>
          <w:sz w:val="31"/>
          <w:szCs w:val="31"/>
        </w:rPr>
        <w:t>(</w:t>
      </w:r>
      <w:r w:rsidR="001F6714">
        <w:rPr>
          <w:rFonts w:asciiTheme="majorHAnsi" w:hAnsiTheme="majorHAnsi" w:cstheme="majorHAnsi"/>
          <w:i/>
          <w:iCs/>
          <w:kern w:val="32"/>
          <w:sz w:val="31"/>
          <w:szCs w:val="31"/>
        </w:rPr>
        <w:t xml:space="preserve">дата представления </w:t>
      </w:r>
      <w:r w:rsidR="001F6714" w:rsidRPr="001F6714">
        <w:rPr>
          <w:rFonts w:asciiTheme="majorHAnsi" w:hAnsiTheme="majorHAnsi" w:cstheme="majorHAnsi"/>
          <w:i/>
          <w:iCs/>
          <w:kern w:val="32"/>
          <w:sz w:val="31"/>
          <w:szCs w:val="31"/>
        </w:rPr>
        <w:t>0</w:t>
      </w:r>
      <w:r w:rsidR="001F6714">
        <w:rPr>
          <w:rFonts w:asciiTheme="majorHAnsi" w:hAnsiTheme="majorHAnsi" w:cstheme="majorHAnsi"/>
          <w:i/>
          <w:iCs/>
          <w:kern w:val="32"/>
          <w:sz w:val="31"/>
          <w:szCs w:val="31"/>
        </w:rPr>
        <w:t>4</w:t>
      </w:r>
      <w:r w:rsidR="001F6714" w:rsidRPr="001F6714">
        <w:rPr>
          <w:rFonts w:asciiTheme="majorHAnsi" w:hAnsiTheme="majorHAnsi" w:cstheme="majorHAnsi"/>
          <w:i/>
          <w:iCs/>
          <w:kern w:val="32"/>
          <w:sz w:val="31"/>
          <w:szCs w:val="31"/>
        </w:rPr>
        <w:t>.04.2025 г.)</w:t>
      </w:r>
      <w:r w:rsidR="001F6714">
        <w:rPr>
          <w:rFonts w:asciiTheme="majorHAnsi" w:hAnsiTheme="majorHAnsi" w:cstheme="majorHAnsi"/>
          <w:i/>
          <w:iCs/>
          <w:kern w:val="32"/>
          <w:sz w:val="31"/>
          <w:szCs w:val="31"/>
        </w:rPr>
        <w:t xml:space="preserve"> </w:t>
      </w:r>
      <w:r w:rsidR="006E324A" w:rsidRPr="00676268">
        <w:rPr>
          <w:rFonts w:asciiTheme="majorHAnsi" w:hAnsiTheme="majorHAnsi" w:cstheme="majorHAnsi"/>
          <w:kern w:val="32"/>
          <w:sz w:val="31"/>
          <w:szCs w:val="31"/>
        </w:rPr>
        <w:t xml:space="preserve">– «Копилка педагогических </w:t>
      </w:r>
      <w:proofErr w:type="spellStart"/>
      <w:r w:rsidR="006E324A" w:rsidRPr="00676268">
        <w:rPr>
          <w:rFonts w:asciiTheme="majorHAnsi" w:hAnsiTheme="majorHAnsi" w:cstheme="majorHAnsi"/>
          <w:kern w:val="32"/>
          <w:sz w:val="31"/>
          <w:szCs w:val="31"/>
        </w:rPr>
        <w:t>лайфхаков</w:t>
      </w:r>
      <w:proofErr w:type="spellEnd"/>
      <w:r w:rsidR="006E324A" w:rsidRPr="00676268">
        <w:rPr>
          <w:rFonts w:asciiTheme="majorHAnsi" w:hAnsiTheme="majorHAnsi" w:cstheme="majorHAnsi"/>
          <w:kern w:val="32"/>
          <w:sz w:val="31"/>
          <w:szCs w:val="31"/>
        </w:rPr>
        <w:t xml:space="preserve">» </w:t>
      </w:r>
      <w:r w:rsidRPr="00676268">
        <w:rPr>
          <w:rFonts w:asciiTheme="majorHAnsi" w:hAnsiTheme="majorHAnsi" w:cstheme="majorHAnsi"/>
          <w:kern w:val="32"/>
          <w:sz w:val="31"/>
          <w:szCs w:val="31"/>
        </w:rPr>
        <w:t xml:space="preserve">(Приложение </w:t>
      </w:r>
      <w:r w:rsidR="0092179F">
        <w:rPr>
          <w:rFonts w:asciiTheme="majorHAnsi" w:hAnsiTheme="majorHAnsi" w:cstheme="majorHAnsi"/>
          <w:kern w:val="32"/>
          <w:sz w:val="31"/>
          <w:szCs w:val="31"/>
        </w:rPr>
        <w:t>4</w:t>
      </w:r>
      <w:r w:rsidRPr="00676268">
        <w:rPr>
          <w:rFonts w:asciiTheme="majorHAnsi" w:hAnsiTheme="majorHAnsi" w:cstheme="majorHAnsi"/>
          <w:kern w:val="32"/>
          <w:sz w:val="31"/>
          <w:szCs w:val="31"/>
        </w:rPr>
        <w:t>)</w:t>
      </w:r>
      <w:r w:rsidR="00F720A1" w:rsidRPr="00676268">
        <w:rPr>
          <w:rFonts w:asciiTheme="majorHAnsi" w:hAnsiTheme="majorHAnsi" w:cstheme="majorHAnsi"/>
          <w:kern w:val="32"/>
          <w:sz w:val="31"/>
          <w:szCs w:val="31"/>
        </w:rPr>
        <w:t>.</w:t>
      </w:r>
    </w:p>
    <w:p w14:paraId="42F2E5F8" w14:textId="77777777" w:rsidR="003338C8" w:rsidRPr="00676268" w:rsidRDefault="003338C8" w:rsidP="00A12C4B">
      <w:pPr>
        <w:widowControl w:val="0"/>
        <w:tabs>
          <w:tab w:val="left" w:pos="540"/>
          <w:tab w:val="left" w:pos="900"/>
          <w:tab w:val="left" w:pos="1080"/>
          <w:tab w:val="left" w:pos="1260"/>
        </w:tabs>
        <w:spacing w:after="40" w:line="276" w:lineRule="auto"/>
        <w:ind w:right="-40" w:firstLine="357"/>
        <w:jc w:val="both"/>
        <w:rPr>
          <w:rFonts w:asciiTheme="majorHAnsi" w:hAnsiTheme="majorHAnsi" w:cstheme="majorHAnsi"/>
          <w:b/>
          <w:bCs/>
          <w:kern w:val="32"/>
          <w:sz w:val="31"/>
          <w:szCs w:val="31"/>
        </w:rPr>
      </w:pPr>
    </w:p>
    <w:p w14:paraId="3C3571FC" w14:textId="68949B16" w:rsidR="003338C8" w:rsidRPr="00676268" w:rsidRDefault="003338C8" w:rsidP="00A12C4B">
      <w:pPr>
        <w:widowControl w:val="0"/>
        <w:tabs>
          <w:tab w:val="left" w:pos="1080"/>
        </w:tabs>
        <w:spacing w:after="40" w:line="276" w:lineRule="auto"/>
        <w:ind w:firstLine="709"/>
        <w:jc w:val="both"/>
        <w:rPr>
          <w:rFonts w:asciiTheme="majorHAnsi" w:hAnsiTheme="majorHAnsi" w:cstheme="majorHAnsi"/>
          <w:kern w:val="32"/>
          <w:sz w:val="31"/>
          <w:szCs w:val="31"/>
        </w:rPr>
      </w:pPr>
      <w:r w:rsidRPr="00676268">
        <w:rPr>
          <w:rFonts w:asciiTheme="majorHAnsi" w:hAnsiTheme="majorHAnsi" w:cstheme="majorHAnsi"/>
          <w:b/>
          <w:bCs/>
          <w:sz w:val="31"/>
          <w:szCs w:val="31"/>
        </w:rPr>
        <w:t>Порядок определения победителей и призеров:</w:t>
      </w:r>
      <w:r w:rsidRPr="00676268">
        <w:rPr>
          <w:rFonts w:asciiTheme="majorHAnsi" w:hAnsiTheme="majorHAnsi" w:cstheme="majorHAnsi"/>
          <w:kern w:val="32"/>
          <w:sz w:val="31"/>
          <w:szCs w:val="31"/>
        </w:rPr>
        <w:t xml:space="preserve"> общая сумма баллов, набранных в Олимпиаде, определяется суммированием результатов </w:t>
      </w:r>
      <w:r w:rsidR="00F720A1" w:rsidRPr="00676268">
        <w:rPr>
          <w:rFonts w:asciiTheme="majorHAnsi" w:hAnsiTheme="majorHAnsi" w:cstheme="majorHAnsi"/>
          <w:kern w:val="32"/>
          <w:sz w:val="31"/>
          <w:szCs w:val="31"/>
        </w:rPr>
        <w:t>двух</w:t>
      </w:r>
      <w:r w:rsidRPr="00676268">
        <w:rPr>
          <w:rFonts w:asciiTheme="majorHAnsi" w:hAnsiTheme="majorHAnsi" w:cstheme="majorHAnsi"/>
          <w:kern w:val="32"/>
          <w:sz w:val="31"/>
          <w:szCs w:val="31"/>
        </w:rPr>
        <w:t xml:space="preserve"> этапов Олимпиады.</w:t>
      </w:r>
    </w:p>
    <w:p w14:paraId="058C138B" w14:textId="27765726" w:rsidR="003338C8" w:rsidRPr="00676268" w:rsidRDefault="003338C8" w:rsidP="00A12C4B">
      <w:pPr>
        <w:widowControl w:val="0"/>
        <w:tabs>
          <w:tab w:val="left" w:pos="1080"/>
        </w:tabs>
        <w:spacing w:after="40" w:line="276" w:lineRule="auto"/>
        <w:ind w:firstLine="709"/>
        <w:jc w:val="both"/>
        <w:rPr>
          <w:rFonts w:asciiTheme="majorHAnsi" w:hAnsiTheme="majorHAnsi" w:cstheme="majorHAnsi"/>
          <w:kern w:val="32"/>
          <w:sz w:val="31"/>
          <w:szCs w:val="31"/>
        </w:rPr>
      </w:pPr>
      <w:r w:rsidRPr="00676268">
        <w:rPr>
          <w:rFonts w:asciiTheme="majorHAnsi" w:hAnsiTheme="majorHAnsi" w:cstheme="majorHAnsi"/>
          <w:kern w:val="32"/>
          <w:sz w:val="31"/>
          <w:szCs w:val="31"/>
        </w:rPr>
        <w:t>Победители и участники олимпиады награждаются сертификатами и дипломами.</w:t>
      </w:r>
    </w:p>
    <w:p w14:paraId="57AE0A76" w14:textId="5E8AE118" w:rsidR="00F720A1" w:rsidRDefault="00F720A1" w:rsidP="00A12C4B">
      <w:pPr>
        <w:widowControl w:val="0"/>
        <w:tabs>
          <w:tab w:val="left" w:pos="1080"/>
        </w:tabs>
        <w:spacing w:after="40" w:line="276" w:lineRule="auto"/>
        <w:ind w:firstLine="709"/>
        <w:jc w:val="both"/>
        <w:rPr>
          <w:rFonts w:asciiTheme="majorHAnsi" w:hAnsiTheme="majorHAnsi" w:cstheme="majorHAnsi"/>
          <w:kern w:val="32"/>
          <w:sz w:val="31"/>
          <w:szCs w:val="31"/>
        </w:rPr>
      </w:pPr>
      <w:r w:rsidRPr="00676268">
        <w:rPr>
          <w:rFonts w:asciiTheme="majorHAnsi" w:hAnsiTheme="majorHAnsi" w:cstheme="majorHAnsi"/>
          <w:kern w:val="32"/>
          <w:sz w:val="31"/>
          <w:szCs w:val="31"/>
        </w:rPr>
        <w:t>Апелляции по итогам проведения Олимпиады не принимаются.</w:t>
      </w:r>
    </w:p>
    <w:p w14:paraId="6F8B3489" w14:textId="77777777" w:rsidR="001E7EF1" w:rsidRPr="00A12C4B" w:rsidRDefault="001E7EF1" w:rsidP="001E7EF1">
      <w:pPr>
        <w:pBdr>
          <w:bottom w:val="single" w:sz="4" w:space="1" w:color="auto"/>
          <w:between w:val="single" w:sz="4" w:space="1" w:color="auto"/>
          <w:bar w:val="single" w:sz="4" w:color="auto"/>
        </w:pBdr>
        <w:ind w:right="-40"/>
        <w:jc w:val="center"/>
        <w:rPr>
          <w:rFonts w:asciiTheme="majorHAnsi" w:hAnsiTheme="majorHAnsi" w:cstheme="majorHAnsi"/>
          <w:b/>
          <w:i/>
          <w:sz w:val="32"/>
          <w:szCs w:val="32"/>
        </w:rPr>
      </w:pPr>
      <w:r w:rsidRPr="00A12C4B">
        <w:rPr>
          <w:rFonts w:asciiTheme="majorHAnsi" w:hAnsiTheme="majorHAnsi" w:cstheme="majorHAnsi"/>
          <w:b/>
          <w:i/>
          <w:sz w:val="32"/>
          <w:szCs w:val="32"/>
        </w:rPr>
        <w:lastRenderedPageBreak/>
        <w:t xml:space="preserve">Контактная информация </w:t>
      </w:r>
    </w:p>
    <w:p w14:paraId="4A6B4F20" w14:textId="77777777" w:rsidR="001E7EF1" w:rsidRPr="00A12C4B" w:rsidRDefault="001E7EF1" w:rsidP="001E7EF1">
      <w:pPr>
        <w:ind w:right="-40"/>
        <w:jc w:val="center"/>
        <w:rPr>
          <w:rFonts w:asciiTheme="majorHAnsi" w:hAnsiTheme="majorHAnsi" w:cstheme="majorHAnsi"/>
          <w:b/>
          <w:i/>
          <w:sz w:val="32"/>
          <w:szCs w:val="32"/>
        </w:rPr>
      </w:pPr>
    </w:p>
    <w:p w14:paraId="11C75313" w14:textId="5655C1D3" w:rsidR="001E7EF1" w:rsidRPr="0035523A" w:rsidRDefault="001E7EF1" w:rsidP="001E7EF1">
      <w:pPr>
        <w:ind w:right="-40"/>
        <w:jc w:val="center"/>
        <w:rPr>
          <w:rFonts w:asciiTheme="majorHAnsi" w:hAnsiTheme="majorHAnsi" w:cstheme="majorHAnsi"/>
          <w:sz w:val="32"/>
          <w:szCs w:val="32"/>
        </w:rPr>
      </w:pPr>
      <w:r w:rsidRPr="0035523A">
        <w:rPr>
          <w:rFonts w:asciiTheme="majorHAnsi" w:hAnsiTheme="majorHAnsi" w:cstheme="majorHAnsi"/>
          <w:sz w:val="32"/>
          <w:szCs w:val="32"/>
        </w:rPr>
        <w:t xml:space="preserve">ул. Стахановская, 11, </w:t>
      </w:r>
      <w:proofErr w:type="spellStart"/>
      <w:r w:rsidRPr="0035523A">
        <w:rPr>
          <w:rFonts w:asciiTheme="majorHAnsi" w:hAnsiTheme="majorHAnsi" w:cstheme="majorHAnsi"/>
          <w:sz w:val="32"/>
          <w:szCs w:val="32"/>
        </w:rPr>
        <w:t>пгт</w:t>
      </w:r>
      <w:proofErr w:type="spellEnd"/>
      <w:r w:rsidRPr="0035523A">
        <w:rPr>
          <w:rFonts w:asciiTheme="majorHAnsi" w:hAnsiTheme="majorHAnsi" w:cstheme="majorHAnsi"/>
          <w:sz w:val="32"/>
          <w:szCs w:val="32"/>
        </w:rPr>
        <w:t>. Массандра, г. Ялта, Республика Крым, Россия 298650</w:t>
      </w:r>
    </w:p>
    <w:p w14:paraId="26CAA837" w14:textId="77777777" w:rsidR="001E7EF1" w:rsidRPr="00A12C4B" w:rsidRDefault="001E7EF1" w:rsidP="001E7EF1">
      <w:pPr>
        <w:ind w:right="-40"/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r w:rsidRPr="00A12C4B">
        <w:rPr>
          <w:rFonts w:asciiTheme="majorHAnsi" w:hAnsiTheme="majorHAnsi" w:cstheme="majorHAnsi"/>
          <w:sz w:val="32"/>
          <w:szCs w:val="32"/>
          <w:lang w:val="en-US"/>
        </w:rPr>
        <w:t xml:space="preserve">E-mail: </w:t>
      </w:r>
      <w:bookmarkStart w:id="1" w:name="_Hlk150786476"/>
      <w:r w:rsidRPr="00A12C4B">
        <w:rPr>
          <w:rFonts w:asciiTheme="majorHAnsi" w:hAnsiTheme="majorHAnsi" w:cstheme="majorHAnsi"/>
          <w:sz w:val="32"/>
          <w:szCs w:val="32"/>
        </w:rPr>
        <w:fldChar w:fldCharType="begin"/>
      </w:r>
      <w:r w:rsidRPr="00A12C4B">
        <w:rPr>
          <w:rFonts w:asciiTheme="majorHAnsi" w:hAnsiTheme="majorHAnsi" w:cstheme="majorHAnsi"/>
          <w:sz w:val="32"/>
          <w:szCs w:val="32"/>
          <w:lang w:val="en-US"/>
        </w:rPr>
        <w:instrText xml:space="preserve"> HYPERLINK "mailto:olimpiada.ped.gpa@gmail.com" </w:instrText>
      </w:r>
      <w:r w:rsidRPr="00A12C4B">
        <w:rPr>
          <w:rFonts w:asciiTheme="majorHAnsi" w:hAnsiTheme="majorHAnsi" w:cstheme="majorHAnsi"/>
          <w:sz w:val="32"/>
          <w:szCs w:val="32"/>
        </w:rPr>
        <w:fldChar w:fldCharType="separate"/>
      </w:r>
      <w:r w:rsidRPr="00A12C4B">
        <w:rPr>
          <w:rStyle w:val="a4"/>
          <w:rFonts w:asciiTheme="majorHAnsi" w:hAnsiTheme="majorHAnsi" w:cstheme="majorHAnsi"/>
          <w:sz w:val="32"/>
          <w:szCs w:val="32"/>
          <w:lang w:val="en-US"/>
        </w:rPr>
        <w:t>olimpiada.ped.gpa@gmail.com</w:t>
      </w:r>
      <w:r w:rsidRPr="00A12C4B">
        <w:rPr>
          <w:rFonts w:asciiTheme="majorHAnsi" w:hAnsiTheme="majorHAnsi" w:cstheme="majorHAnsi"/>
          <w:sz w:val="32"/>
          <w:szCs w:val="32"/>
        </w:rPr>
        <w:fldChar w:fldCharType="end"/>
      </w:r>
      <w:bookmarkEnd w:id="1"/>
      <w:r w:rsidRPr="00A12C4B">
        <w:rPr>
          <w:rFonts w:asciiTheme="majorHAnsi" w:hAnsiTheme="majorHAnsi" w:cstheme="majorHAnsi"/>
          <w:sz w:val="32"/>
          <w:szCs w:val="32"/>
          <w:lang w:val="en-US"/>
        </w:rPr>
        <w:t xml:space="preserve">  </w:t>
      </w:r>
    </w:p>
    <w:p w14:paraId="47A4152E" w14:textId="77777777" w:rsidR="001E7EF1" w:rsidRPr="00A12C4B" w:rsidRDefault="001E7EF1" w:rsidP="001E7EF1">
      <w:pPr>
        <w:ind w:right="-40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14:paraId="7CCD5F52" w14:textId="77777777" w:rsidR="001E7EF1" w:rsidRPr="00A12C4B" w:rsidRDefault="001E7EF1" w:rsidP="001E7EF1">
      <w:pPr>
        <w:ind w:right="-40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spellStart"/>
      <w:r w:rsidRPr="00A12C4B">
        <w:rPr>
          <w:rFonts w:asciiTheme="majorHAnsi" w:hAnsiTheme="majorHAnsi" w:cstheme="majorHAnsi"/>
          <w:b/>
          <w:sz w:val="32"/>
          <w:szCs w:val="32"/>
        </w:rPr>
        <w:t>Койкова</w:t>
      </w:r>
      <w:proofErr w:type="spellEnd"/>
      <w:r w:rsidRPr="00A12C4B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A12C4B">
        <w:rPr>
          <w:rFonts w:asciiTheme="majorHAnsi" w:hAnsiTheme="majorHAnsi" w:cstheme="majorHAnsi"/>
          <w:b/>
          <w:sz w:val="32"/>
          <w:szCs w:val="32"/>
        </w:rPr>
        <w:t>Эльзара</w:t>
      </w:r>
      <w:proofErr w:type="spellEnd"/>
      <w:r w:rsidRPr="00A12C4B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A12C4B">
        <w:rPr>
          <w:rFonts w:asciiTheme="majorHAnsi" w:hAnsiTheme="majorHAnsi" w:cstheme="majorHAnsi"/>
          <w:b/>
          <w:sz w:val="32"/>
          <w:szCs w:val="32"/>
        </w:rPr>
        <w:t>Имдатовна</w:t>
      </w:r>
      <w:proofErr w:type="spellEnd"/>
    </w:p>
    <w:p w14:paraId="6DCED648" w14:textId="77777777" w:rsidR="001E7EF1" w:rsidRPr="00A12C4B" w:rsidRDefault="001E7EF1" w:rsidP="001E7EF1">
      <w:pPr>
        <w:ind w:right="-40"/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r w:rsidRPr="00A12C4B">
        <w:rPr>
          <w:rFonts w:asciiTheme="majorHAnsi" w:hAnsiTheme="majorHAnsi" w:cstheme="majorHAnsi"/>
          <w:sz w:val="32"/>
          <w:szCs w:val="32"/>
        </w:rPr>
        <w:t>Моб</w:t>
      </w:r>
      <w:r w:rsidRPr="00A12C4B">
        <w:rPr>
          <w:rFonts w:asciiTheme="majorHAnsi" w:hAnsiTheme="majorHAnsi" w:cstheme="majorHAnsi"/>
          <w:sz w:val="32"/>
          <w:szCs w:val="32"/>
          <w:lang w:val="en-US"/>
        </w:rPr>
        <w:t xml:space="preserve">. </w:t>
      </w:r>
      <w:r w:rsidRPr="00A12C4B">
        <w:rPr>
          <w:rFonts w:asciiTheme="majorHAnsi" w:hAnsiTheme="majorHAnsi" w:cstheme="majorHAnsi"/>
          <w:sz w:val="32"/>
          <w:szCs w:val="32"/>
        </w:rPr>
        <w:t>тел</w:t>
      </w:r>
      <w:r w:rsidRPr="00A12C4B">
        <w:rPr>
          <w:rFonts w:asciiTheme="majorHAnsi" w:hAnsiTheme="majorHAnsi" w:cstheme="majorHAnsi"/>
          <w:sz w:val="32"/>
          <w:szCs w:val="32"/>
          <w:lang w:val="en-US"/>
        </w:rPr>
        <w:t>.: +79787621582 (</w:t>
      </w:r>
      <w:r w:rsidRPr="00A12C4B">
        <w:rPr>
          <w:rFonts w:asciiTheme="majorHAnsi" w:hAnsiTheme="majorHAnsi" w:cstheme="majorHAnsi"/>
          <w:sz w:val="32"/>
          <w:szCs w:val="32"/>
        </w:rPr>
        <w:t>мессенджеры</w:t>
      </w:r>
      <w:r w:rsidRPr="00A12C4B">
        <w:rPr>
          <w:rFonts w:asciiTheme="majorHAnsi" w:hAnsiTheme="majorHAnsi" w:cstheme="majorHAnsi"/>
          <w:sz w:val="32"/>
          <w:szCs w:val="32"/>
          <w:lang w:val="en-US"/>
        </w:rPr>
        <w:t xml:space="preserve"> Telegram, WhatsApp)</w:t>
      </w:r>
    </w:p>
    <w:p w14:paraId="32FF6DFC" w14:textId="77777777" w:rsidR="001E7EF1" w:rsidRPr="00A12C4B" w:rsidRDefault="001E7EF1" w:rsidP="001E7EF1">
      <w:pPr>
        <w:ind w:right="-40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14:paraId="0C2B30B2" w14:textId="77777777" w:rsidR="001E7EF1" w:rsidRPr="00A12C4B" w:rsidRDefault="001E7EF1" w:rsidP="001E7EF1">
      <w:pPr>
        <w:ind w:right="-4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A12C4B">
        <w:rPr>
          <w:rFonts w:asciiTheme="majorHAnsi" w:hAnsiTheme="majorHAnsi" w:cstheme="majorHAnsi"/>
          <w:b/>
          <w:sz w:val="32"/>
          <w:szCs w:val="32"/>
        </w:rPr>
        <w:t>Бузни Виктория Александровна</w:t>
      </w:r>
    </w:p>
    <w:p w14:paraId="6FF7CF76" w14:textId="77777777" w:rsidR="001E7EF1" w:rsidRPr="00A12C4B" w:rsidRDefault="001E7EF1" w:rsidP="001E7EF1">
      <w:pPr>
        <w:ind w:right="-40"/>
        <w:jc w:val="center"/>
        <w:rPr>
          <w:rFonts w:asciiTheme="majorHAnsi" w:hAnsiTheme="majorHAnsi" w:cstheme="majorHAnsi"/>
          <w:sz w:val="32"/>
          <w:szCs w:val="32"/>
        </w:rPr>
      </w:pPr>
      <w:r w:rsidRPr="00A12C4B">
        <w:rPr>
          <w:rFonts w:asciiTheme="majorHAnsi" w:hAnsiTheme="majorHAnsi" w:cstheme="majorHAnsi"/>
          <w:sz w:val="32"/>
          <w:szCs w:val="32"/>
        </w:rPr>
        <w:t xml:space="preserve">Моб. тел. +79780438919 (мессенджеры </w:t>
      </w:r>
      <w:proofErr w:type="spellStart"/>
      <w:r w:rsidRPr="00A12C4B">
        <w:rPr>
          <w:rFonts w:asciiTheme="majorHAnsi" w:hAnsiTheme="majorHAnsi" w:cstheme="majorHAnsi"/>
          <w:sz w:val="32"/>
          <w:szCs w:val="32"/>
        </w:rPr>
        <w:t>Telegram</w:t>
      </w:r>
      <w:proofErr w:type="spellEnd"/>
      <w:r w:rsidRPr="00A12C4B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Pr="00A12C4B">
        <w:rPr>
          <w:rFonts w:asciiTheme="majorHAnsi" w:hAnsiTheme="majorHAnsi" w:cstheme="majorHAnsi"/>
          <w:sz w:val="32"/>
          <w:szCs w:val="32"/>
        </w:rPr>
        <w:t>WhatsApp</w:t>
      </w:r>
      <w:proofErr w:type="spellEnd"/>
      <w:r w:rsidRPr="00A12C4B">
        <w:rPr>
          <w:rFonts w:asciiTheme="majorHAnsi" w:hAnsiTheme="majorHAnsi" w:cstheme="majorHAnsi"/>
          <w:sz w:val="32"/>
          <w:szCs w:val="32"/>
        </w:rPr>
        <w:t>)</w:t>
      </w:r>
    </w:p>
    <w:p w14:paraId="04058E5B" w14:textId="485492A9" w:rsidR="00710502" w:rsidRPr="00A12C4B" w:rsidRDefault="00710502" w:rsidP="00710502">
      <w:pPr>
        <w:widowControl w:val="0"/>
        <w:tabs>
          <w:tab w:val="left" w:pos="1080"/>
        </w:tabs>
        <w:spacing w:after="40"/>
        <w:jc w:val="both"/>
        <w:rPr>
          <w:rFonts w:asciiTheme="majorHAnsi" w:hAnsiTheme="majorHAnsi" w:cstheme="majorHAnsi"/>
          <w:kern w:val="32"/>
          <w:sz w:val="32"/>
          <w:szCs w:val="32"/>
        </w:rPr>
      </w:pPr>
    </w:p>
    <w:p w14:paraId="01FA0BE6" w14:textId="180C7C8E" w:rsidR="00AC77F4" w:rsidRPr="00A12C4B" w:rsidRDefault="00AC77F4" w:rsidP="00E751CD">
      <w:pPr>
        <w:spacing w:after="160" w:line="259" w:lineRule="auto"/>
        <w:jc w:val="right"/>
        <w:rPr>
          <w:rFonts w:asciiTheme="majorHAnsi" w:hAnsiTheme="majorHAnsi" w:cstheme="majorHAnsi"/>
          <w:i/>
          <w:iCs/>
          <w:kern w:val="32"/>
          <w:sz w:val="32"/>
          <w:szCs w:val="32"/>
        </w:rPr>
      </w:pPr>
      <w:r w:rsidRPr="00A12C4B">
        <w:rPr>
          <w:rFonts w:asciiTheme="majorHAnsi" w:hAnsiTheme="majorHAnsi" w:cstheme="majorHAnsi"/>
          <w:i/>
          <w:iCs/>
          <w:kern w:val="32"/>
          <w:sz w:val="32"/>
          <w:szCs w:val="32"/>
        </w:rPr>
        <w:br w:type="page"/>
      </w:r>
      <w:r w:rsidR="00432A8F" w:rsidRPr="00A12C4B">
        <w:rPr>
          <w:rFonts w:asciiTheme="majorHAnsi" w:hAnsiTheme="majorHAnsi" w:cstheme="majorHAnsi"/>
          <w:i/>
          <w:iCs/>
          <w:kern w:val="32"/>
          <w:sz w:val="32"/>
          <w:szCs w:val="32"/>
        </w:rPr>
        <w:lastRenderedPageBreak/>
        <w:t>Приложение 1</w:t>
      </w:r>
    </w:p>
    <w:p w14:paraId="0D94AA19" w14:textId="77777777" w:rsidR="00AC77F4" w:rsidRPr="00A12C4B" w:rsidRDefault="00AC77F4" w:rsidP="00AC77F4">
      <w:pPr>
        <w:spacing w:afterLines="40" w:after="96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F51B310" w14:textId="0D225141" w:rsidR="00AC77F4" w:rsidRPr="00A12C4B" w:rsidRDefault="00AC77F4" w:rsidP="00EA26C1">
      <w:pPr>
        <w:spacing w:afterLines="40" w:after="96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A12C4B">
        <w:rPr>
          <w:rFonts w:asciiTheme="majorHAnsi" w:hAnsiTheme="majorHAnsi" w:cstheme="majorHAnsi"/>
          <w:b/>
          <w:bCs/>
          <w:sz w:val="32"/>
          <w:szCs w:val="32"/>
        </w:rPr>
        <w:t>Конкурсное задание 1</w:t>
      </w:r>
    </w:p>
    <w:p w14:paraId="76049FB8" w14:textId="5710A1E6" w:rsidR="00EA26C1" w:rsidRPr="00A12C4B" w:rsidRDefault="00AC77F4" w:rsidP="00EA26C1">
      <w:pPr>
        <w:spacing w:afterLines="40" w:after="96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A12C4B">
        <w:rPr>
          <w:rFonts w:asciiTheme="majorHAnsi" w:hAnsiTheme="majorHAnsi" w:cstheme="majorHAnsi"/>
          <w:b/>
          <w:bCs/>
          <w:sz w:val="32"/>
          <w:szCs w:val="32"/>
        </w:rPr>
        <w:t>Онлайн-тестирование</w:t>
      </w:r>
    </w:p>
    <w:p w14:paraId="341FE420" w14:textId="77777777" w:rsidR="00EA26C1" w:rsidRPr="00A12C4B" w:rsidRDefault="00EA26C1" w:rsidP="00EA26C1">
      <w:pPr>
        <w:spacing w:afterLines="40" w:after="96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506A85CC" w14:textId="5EA188A9" w:rsidR="00AC77F4" w:rsidRPr="00A12C4B" w:rsidRDefault="00AC77F4" w:rsidP="00AC77F4">
      <w:pPr>
        <w:spacing w:line="360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A12C4B">
        <w:rPr>
          <w:rFonts w:asciiTheme="majorHAnsi" w:hAnsiTheme="majorHAnsi" w:cstheme="majorHAnsi"/>
          <w:sz w:val="32"/>
          <w:szCs w:val="32"/>
        </w:rPr>
        <w:t xml:space="preserve">Участникам олимпиады предлагается 50 тестовых заданий по следующим разделам дисциплины «Педагогика»: введение в педагогическую деятельность; общие основы педагогики; теория воспитания; теория обучения (дидактика); социальная педагогика; история педагогики и образования; педагогические технологии. </w:t>
      </w:r>
    </w:p>
    <w:p w14:paraId="627B7895" w14:textId="77777777" w:rsidR="00EA26C1" w:rsidRPr="00A12C4B" w:rsidRDefault="00AC77F4" w:rsidP="00AC77F4">
      <w:pPr>
        <w:spacing w:line="360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A12C4B">
        <w:rPr>
          <w:rFonts w:asciiTheme="majorHAnsi" w:hAnsiTheme="majorHAnsi" w:cstheme="majorHAnsi"/>
          <w:sz w:val="32"/>
          <w:szCs w:val="32"/>
        </w:rPr>
        <w:t xml:space="preserve">На электронную почту участников олимпиады будет направлена </w:t>
      </w:r>
      <w:r w:rsidRPr="00A12C4B">
        <w:rPr>
          <w:rFonts w:asciiTheme="majorHAnsi" w:hAnsiTheme="majorHAnsi" w:cstheme="majorHAnsi"/>
          <w:b/>
          <w:bCs/>
          <w:sz w:val="32"/>
          <w:szCs w:val="32"/>
        </w:rPr>
        <w:t>ссылка</w:t>
      </w:r>
      <w:r w:rsidRPr="00A12C4B">
        <w:rPr>
          <w:rFonts w:asciiTheme="majorHAnsi" w:hAnsiTheme="majorHAnsi" w:cstheme="majorHAnsi"/>
          <w:sz w:val="32"/>
          <w:szCs w:val="32"/>
        </w:rPr>
        <w:t xml:space="preserve"> для прохождения онлайн-тестирования. </w:t>
      </w:r>
    </w:p>
    <w:p w14:paraId="219BB562" w14:textId="044B940D" w:rsidR="00AC77F4" w:rsidRPr="00A12C4B" w:rsidRDefault="00AC77F4" w:rsidP="00AC77F4">
      <w:pPr>
        <w:spacing w:line="360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A12C4B">
        <w:rPr>
          <w:rFonts w:asciiTheme="majorHAnsi" w:hAnsiTheme="majorHAnsi" w:cstheme="majorHAnsi"/>
          <w:b/>
          <w:bCs/>
          <w:sz w:val="32"/>
          <w:szCs w:val="32"/>
        </w:rPr>
        <w:t>Доступ</w:t>
      </w:r>
      <w:r w:rsidRPr="00A12C4B">
        <w:rPr>
          <w:rFonts w:asciiTheme="majorHAnsi" w:hAnsiTheme="majorHAnsi" w:cstheme="majorHAnsi"/>
          <w:sz w:val="32"/>
          <w:szCs w:val="32"/>
        </w:rPr>
        <w:t xml:space="preserve"> к онлайн-тестированию будет открыт 03 февраля 2025 г. с 10.00 по МСК и закроется в 00 ч. 00 мин. 08 февраля 2025 г.</w:t>
      </w:r>
    </w:p>
    <w:p w14:paraId="6D8A3502" w14:textId="77777777" w:rsidR="00AC77F4" w:rsidRPr="00A12C4B" w:rsidRDefault="00AC77F4" w:rsidP="00AC77F4">
      <w:pPr>
        <w:spacing w:line="360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A12C4B">
        <w:rPr>
          <w:rFonts w:asciiTheme="majorHAnsi" w:hAnsiTheme="majorHAnsi" w:cstheme="majorHAnsi"/>
          <w:sz w:val="32"/>
          <w:szCs w:val="32"/>
        </w:rPr>
        <w:t>У каждого участника будет только одна попытка, чтобы пройти тест.</w:t>
      </w:r>
    </w:p>
    <w:p w14:paraId="6A2087B5" w14:textId="77777777" w:rsidR="00AC77F4" w:rsidRPr="00A12C4B" w:rsidRDefault="00AC77F4" w:rsidP="00AC77F4">
      <w:pPr>
        <w:spacing w:line="360" w:lineRule="auto"/>
        <w:ind w:firstLine="709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A12C4B">
        <w:rPr>
          <w:rFonts w:asciiTheme="majorHAnsi" w:hAnsiTheme="majorHAnsi" w:cstheme="majorHAnsi"/>
          <w:b/>
          <w:bCs/>
          <w:sz w:val="32"/>
          <w:szCs w:val="32"/>
        </w:rPr>
        <w:t>Максимальная оценка за тестовые задания – 25 баллов.</w:t>
      </w:r>
    </w:p>
    <w:p w14:paraId="1ABC99F1" w14:textId="7D031FDD" w:rsidR="00AC77F4" w:rsidRPr="00A12C4B" w:rsidRDefault="00AC77F4">
      <w:pPr>
        <w:spacing w:after="160" w:line="259" w:lineRule="auto"/>
        <w:rPr>
          <w:rFonts w:asciiTheme="majorHAnsi" w:hAnsiTheme="majorHAnsi" w:cstheme="majorHAnsi"/>
          <w:i/>
          <w:iCs/>
          <w:kern w:val="32"/>
          <w:sz w:val="32"/>
          <w:szCs w:val="32"/>
        </w:rPr>
      </w:pPr>
    </w:p>
    <w:p w14:paraId="6670E026" w14:textId="77777777" w:rsidR="00F720A1" w:rsidRPr="00A12C4B" w:rsidRDefault="00F720A1" w:rsidP="003A6227">
      <w:pPr>
        <w:widowControl w:val="0"/>
        <w:tabs>
          <w:tab w:val="left" w:pos="1080"/>
        </w:tabs>
        <w:spacing w:afterLines="40" w:after="96" w:line="276" w:lineRule="auto"/>
        <w:ind w:firstLine="709"/>
        <w:jc w:val="right"/>
        <w:rPr>
          <w:rFonts w:asciiTheme="majorHAnsi" w:hAnsiTheme="majorHAnsi" w:cstheme="majorHAnsi"/>
          <w:i/>
          <w:iCs/>
          <w:kern w:val="32"/>
          <w:sz w:val="32"/>
          <w:szCs w:val="32"/>
        </w:rPr>
      </w:pPr>
    </w:p>
    <w:p w14:paraId="2E28EB35" w14:textId="72D40C58" w:rsidR="00432A8F" w:rsidRPr="00A12C4B" w:rsidRDefault="00432A8F" w:rsidP="003A6227">
      <w:pPr>
        <w:widowControl w:val="0"/>
        <w:tabs>
          <w:tab w:val="left" w:pos="1080"/>
        </w:tabs>
        <w:spacing w:afterLines="40" w:after="96" w:line="276" w:lineRule="auto"/>
        <w:ind w:firstLine="709"/>
        <w:jc w:val="right"/>
        <w:rPr>
          <w:rFonts w:asciiTheme="majorHAnsi" w:hAnsiTheme="majorHAnsi" w:cstheme="majorHAnsi"/>
          <w:i/>
          <w:iCs/>
          <w:kern w:val="32"/>
          <w:sz w:val="32"/>
          <w:szCs w:val="32"/>
        </w:rPr>
      </w:pPr>
    </w:p>
    <w:p w14:paraId="35FF00ED" w14:textId="77777777" w:rsidR="00EA26C1" w:rsidRPr="00A12C4B" w:rsidRDefault="00EA26C1">
      <w:pPr>
        <w:spacing w:after="160" w:line="259" w:lineRule="auto"/>
        <w:rPr>
          <w:rFonts w:asciiTheme="majorHAnsi" w:hAnsiTheme="majorHAnsi" w:cstheme="majorHAnsi"/>
          <w:i/>
          <w:iCs/>
          <w:kern w:val="32"/>
          <w:sz w:val="32"/>
          <w:szCs w:val="32"/>
        </w:rPr>
      </w:pPr>
      <w:r w:rsidRPr="00A12C4B">
        <w:rPr>
          <w:rFonts w:asciiTheme="majorHAnsi" w:hAnsiTheme="majorHAnsi" w:cstheme="majorHAnsi"/>
          <w:i/>
          <w:iCs/>
          <w:kern w:val="32"/>
          <w:sz w:val="32"/>
          <w:szCs w:val="32"/>
        </w:rPr>
        <w:br w:type="page"/>
      </w:r>
    </w:p>
    <w:p w14:paraId="200383DF" w14:textId="35CDDF5F" w:rsidR="00AC77F4" w:rsidRDefault="00AC77F4" w:rsidP="00AC77F4">
      <w:pPr>
        <w:widowControl w:val="0"/>
        <w:tabs>
          <w:tab w:val="left" w:pos="1080"/>
        </w:tabs>
        <w:spacing w:afterLines="40" w:after="96" w:line="276" w:lineRule="auto"/>
        <w:ind w:firstLine="709"/>
        <w:jc w:val="right"/>
        <w:rPr>
          <w:rFonts w:asciiTheme="majorHAnsi" w:hAnsiTheme="majorHAnsi" w:cstheme="majorHAnsi"/>
          <w:i/>
          <w:iCs/>
          <w:kern w:val="32"/>
          <w:sz w:val="32"/>
          <w:szCs w:val="32"/>
        </w:rPr>
      </w:pPr>
      <w:r w:rsidRPr="00432A8F">
        <w:rPr>
          <w:rFonts w:asciiTheme="majorHAnsi" w:hAnsiTheme="majorHAnsi" w:cstheme="majorHAnsi"/>
          <w:i/>
          <w:iCs/>
          <w:kern w:val="32"/>
          <w:sz w:val="32"/>
          <w:szCs w:val="32"/>
        </w:rPr>
        <w:lastRenderedPageBreak/>
        <w:t xml:space="preserve">Приложение </w:t>
      </w:r>
      <w:r>
        <w:rPr>
          <w:rFonts w:asciiTheme="majorHAnsi" w:hAnsiTheme="majorHAnsi" w:cstheme="majorHAnsi"/>
          <w:i/>
          <w:iCs/>
          <w:kern w:val="32"/>
          <w:sz w:val="32"/>
          <w:szCs w:val="32"/>
        </w:rPr>
        <w:t>2</w:t>
      </w:r>
    </w:p>
    <w:p w14:paraId="0C9E37A6" w14:textId="2CC985F1" w:rsidR="006315E5" w:rsidRDefault="00432A8F" w:rsidP="003A6227">
      <w:pPr>
        <w:spacing w:afterLines="40" w:after="96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32A8F">
        <w:rPr>
          <w:rFonts w:asciiTheme="majorHAnsi" w:hAnsiTheme="majorHAnsi" w:cstheme="majorHAnsi"/>
          <w:b/>
          <w:bCs/>
          <w:sz w:val="32"/>
          <w:szCs w:val="32"/>
        </w:rPr>
        <w:t>Конкурсное задание</w:t>
      </w:r>
      <w:r w:rsidR="006315E5">
        <w:rPr>
          <w:rFonts w:asciiTheme="majorHAnsi" w:hAnsiTheme="majorHAnsi" w:cstheme="majorHAnsi"/>
          <w:b/>
          <w:bCs/>
          <w:sz w:val="32"/>
          <w:szCs w:val="32"/>
        </w:rPr>
        <w:t xml:space="preserve"> 2</w:t>
      </w:r>
      <w:r w:rsidRPr="00432A8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37205CBD" w14:textId="2DAE23C0" w:rsidR="00432A8F" w:rsidRPr="00432A8F" w:rsidRDefault="00432A8F" w:rsidP="003A6227">
      <w:pPr>
        <w:spacing w:afterLines="40" w:after="96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32A8F">
        <w:rPr>
          <w:rFonts w:asciiTheme="majorHAnsi" w:hAnsiTheme="majorHAnsi" w:cstheme="majorHAnsi"/>
          <w:b/>
          <w:bCs/>
          <w:sz w:val="32"/>
          <w:szCs w:val="32"/>
        </w:rPr>
        <w:t>Реклама профессии «Я – педагог»</w:t>
      </w:r>
    </w:p>
    <w:p w14:paraId="6572BDDC" w14:textId="77777777" w:rsidR="00432A8F" w:rsidRPr="00432A8F" w:rsidRDefault="00432A8F" w:rsidP="003A6227">
      <w:pPr>
        <w:spacing w:afterLines="40" w:after="96" w:line="276" w:lineRule="auto"/>
        <w:jc w:val="both"/>
        <w:rPr>
          <w:rFonts w:asciiTheme="majorHAnsi" w:hAnsiTheme="majorHAnsi" w:cstheme="majorHAnsi"/>
          <w:sz w:val="32"/>
          <w:szCs w:val="32"/>
        </w:rPr>
      </w:pPr>
    </w:p>
    <w:p w14:paraId="7E331B32" w14:textId="6F929533" w:rsidR="00432A8F" w:rsidRPr="00432A8F" w:rsidRDefault="00432A8F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432A8F">
        <w:rPr>
          <w:rFonts w:asciiTheme="majorHAnsi" w:hAnsiTheme="majorHAnsi" w:cstheme="majorHAnsi"/>
          <w:sz w:val="32"/>
          <w:szCs w:val="32"/>
        </w:rPr>
        <w:t xml:space="preserve">Участнику необходимо представить видеоролик продолжительностью до 2-х минут. Видеоролик должен содержать наиболее значимые аспекты будущей профессиональной деятельности и педагогической индивидуальности. </w:t>
      </w:r>
    </w:p>
    <w:p w14:paraId="59936BF9" w14:textId="36CD3D08" w:rsidR="000B245A" w:rsidRDefault="00432A8F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432A8F">
        <w:rPr>
          <w:rFonts w:asciiTheme="majorHAnsi" w:hAnsiTheme="majorHAnsi" w:cstheme="majorHAnsi"/>
          <w:sz w:val="32"/>
          <w:szCs w:val="32"/>
        </w:rPr>
        <w:t>Содержательная оценка видеороликов производится по 5</w:t>
      </w:r>
      <w:r w:rsidR="003A6227">
        <w:rPr>
          <w:rFonts w:asciiTheme="majorHAnsi" w:hAnsiTheme="majorHAnsi" w:cstheme="majorHAnsi"/>
          <w:sz w:val="32"/>
          <w:szCs w:val="32"/>
        </w:rPr>
        <w:t> </w:t>
      </w:r>
      <w:r w:rsidRPr="00432A8F">
        <w:rPr>
          <w:rFonts w:asciiTheme="majorHAnsi" w:hAnsiTheme="majorHAnsi" w:cstheme="majorHAnsi"/>
          <w:b/>
          <w:bCs/>
          <w:sz w:val="32"/>
          <w:szCs w:val="32"/>
        </w:rPr>
        <w:t>критериям</w:t>
      </w:r>
      <w:r w:rsidRPr="00432A8F">
        <w:rPr>
          <w:rFonts w:asciiTheme="majorHAnsi" w:hAnsiTheme="majorHAnsi" w:cstheme="majorHAnsi"/>
          <w:sz w:val="32"/>
          <w:szCs w:val="32"/>
        </w:rPr>
        <w:t xml:space="preserve">: </w:t>
      </w:r>
    </w:p>
    <w:p w14:paraId="03B93C65" w14:textId="4F5130AA" w:rsidR="000B245A" w:rsidRDefault="00432A8F" w:rsidP="003A6227">
      <w:pPr>
        <w:pStyle w:val="a3"/>
        <w:numPr>
          <w:ilvl w:val="0"/>
          <w:numId w:val="3"/>
        </w:numPr>
        <w:tabs>
          <w:tab w:val="left" w:pos="993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432A8F">
        <w:rPr>
          <w:rFonts w:asciiTheme="majorHAnsi" w:hAnsiTheme="majorHAnsi" w:cstheme="majorHAnsi"/>
          <w:sz w:val="32"/>
          <w:szCs w:val="32"/>
        </w:rPr>
        <w:t>мотивирующая способность</w:t>
      </w:r>
      <w:r w:rsidR="00057FC5">
        <w:rPr>
          <w:rFonts w:asciiTheme="majorHAnsi" w:hAnsiTheme="majorHAnsi" w:cstheme="majorHAnsi"/>
          <w:sz w:val="32"/>
          <w:szCs w:val="32"/>
        </w:rPr>
        <w:t xml:space="preserve"> </w:t>
      </w:r>
      <w:r w:rsidR="00DD2C73" w:rsidRPr="00DD2C73">
        <w:rPr>
          <w:rFonts w:asciiTheme="majorHAnsi" w:hAnsiTheme="majorHAnsi" w:cstheme="majorHAnsi"/>
          <w:sz w:val="32"/>
          <w:szCs w:val="32"/>
        </w:rPr>
        <w:t>видеоролика</w:t>
      </w:r>
      <w:r w:rsidRPr="00432A8F">
        <w:rPr>
          <w:rFonts w:asciiTheme="majorHAnsi" w:hAnsiTheme="majorHAnsi" w:cstheme="majorHAnsi"/>
          <w:sz w:val="32"/>
          <w:szCs w:val="32"/>
        </w:rPr>
        <w:t xml:space="preserve">; </w:t>
      </w:r>
    </w:p>
    <w:p w14:paraId="71F76FFD" w14:textId="3C9037CB" w:rsidR="000B245A" w:rsidRDefault="00432A8F" w:rsidP="003A6227">
      <w:pPr>
        <w:pStyle w:val="a3"/>
        <w:numPr>
          <w:ilvl w:val="0"/>
          <w:numId w:val="3"/>
        </w:numPr>
        <w:tabs>
          <w:tab w:val="left" w:pos="993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432A8F">
        <w:rPr>
          <w:rFonts w:asciiTheme="majorHAnsi" w:hAnsiTheme="majorHAnsi" w:cstheme="majorHAnsi"/>
          <w:sz w:val="32"/>
          <w:szCs w:val="32"/>
        </w:rPr>
        <w:t xml:space="preserve">содержательность; </w:t>
      </w:r>
    </w:p>
    <w:p w14:paraId="2E22265E" w14:textId="77777777" w:rsidR="000B245A" w:rsidRDefault="00432A8F" w:rsidP="003A6227">
      <w:pPr>
        <w:pStyle w:val="a3"/>
        <w:numPr>
          <w:ilvl w:val="0"/>
          <w:numId w:val="3"/>
        </w:numPr>
        <w:tabs>
          <w:tab w:val="left" w:pos="993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432A8F">
        <w:rPr>
          <w:rFonts w:asciiTheme="majorHAnsi" w:hAnsiTheme="majorHAnsi" w:cstheme="majorHAnsi"/>
          <w:sz w:val="32"/>
          <w:szCs w:val="32"/>
        </w:rPr>
        <w:t xml:space="preserve">креативность; </w:t>
      </w:r>
    </w:p>
    <w:p w14:paraId="0579D6C6" w14:textId="2E312340" w:rsidR="000B245A" w:rsidRDefault="00432A8F" w:rsidP="003A6227">
      <w:pPr>
        <w:pStyle w:val="a3"/>
        <w:numPr>
          <w:ilvl w:val="0"/>
          <w:numId w:val="3"/>
        </w:numPr>
        <w:tabs>
          <w:tab w:val="left" w:pos="993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432A8F">
        <w:rPr>
          <w:rFonts w:asciiTheme="majorHAnsi" w:hAnsiTheme="majorHAnsi" w:cstheme="majorHAnsi"/>
          <w:sz w:val="32"/>
          <w:szCs w:val="32"/>
        </w:rPr>
        <w:t xml:space="preserve">яркость представления; </w:t>
      </w:r>
    </w:p>
    <w:p w14:paraId="09A74D72" w14:textId="744E9367" w:rsidR="00432A8F" w:rsidRPr="00432A8F" w:rsidRDefault="00432A8F" w:rsidP="003A6227">
      <w:pPr>
        <w:pStyle w:val="a3"/>
        <w:numPr>
          <w:ilvl w:val="0"/>
          <w:numId w:val="3"/>
        </w:numPr>
        <w:tabs>
          <w:tab w:val="left" w:pos="993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432A8F">
        <w:rPr>
          <w:rFonts w:asciiTheme="majorHAnsi" w:hAnsiTheme="majorHAnsi" w:cstheme="majorHAnsi"/>
          <w:sz w:val="32"/>
          <w:szCs w:val="32"/>
        </w:rPr>
        <w:t xml:space="preserve">грамотное композиционное структурирование рекламы. </w:t>
      </w:r>
    </w:p>
    <w:p w14:paraId="7252C0B0" w14:textId="77777777" w:rsidR="00432A8F" w:rsidRPr="00432A8F" w:rsidRDefault="00432A8F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bookmarkStart w:id="2" w:name="_Hlk184561099"/>
      <w:r w:rsidRPr="00432A8F">
        <w:rPr>
          <w:rFonts w:asciiTheme="majorHAnsi" w:hAnsiTheme="majorHAnsi" w:cstheme="majorHAnsi"/>
          <w:sz w:val="32"/>
          <w:szCs w:val="32"/>
        </w:rPr>
        <w:t>Оценивание конкурсного испытания осуществляется в дистанционном режиме.</w:t>
      </w:r>
    </w:p>
    <w:bookmarkEnd w:id="2"/>
    <w:p w14:paraId="6BB71B91" w14:textId="77777777" w:rsidR="00432A8F" w:rsidRPr="00432A8F" w:rsidRDefault="00432A8F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432A8F">
        <w:rPr>
          <w:rFonts w:asciiTheme="majorHAnsi" w:hAnsiTheme="majorHAnsi" w:cstheme="majorHAnsi"/>
          <w:sz w:val="32"/>
          <w:szCs w:val="32"/>
        </w:rPr>
        <w:t xml:space="preserve">Вес одного критерия – 5 баллов. </w:t>
      </w:r>
    </w:p>
    <w:p w14:paraId="6AA97EC9" w14:textId="77777777" w:rsidR="00432A8F" w:rsidRPr="00432A8F" w:rsidRDefault="00432A8F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432A8F">
        <w:rPr>
          <w:rFonts w:asciiTheme="majorHAnsi" w:hAnsiTheme="majorHAnsi" w:cstheme="majorHAnsi"/>
          <w:b/>
          <w:bCs/>
          <w:sz w:val="32"/>
          <w:szCs w:val="32"/>
        </w:rPr>
        <w:t>Максимальная оценка за конкурсное испытание – 25 баллов.</w:t>
      </w:r>
    </w:p>
    <w:p w14:paraId="4BEA7FBC" w14:textId="79DD57A9" w:rsidR="006315E5" w:rsidRDefault="006315E5" w:rsidP="003A6227">
      <w:pPr>
        <w:spacing w:afterLines="40" w:after="96" w:line="276" w:lineRule="auto"/>
        <w:rPr>
          <w:rFonts w:asciiTheme="majorHAnsi" w:hAnsiTheme="majorHAnsi" w:cstheme="majorHAnsi"/>
          <w:i/>
          <w:iCs/>
          <w:kern w:val="32"/>
          <w:sz w:val="32"/>
          <w:szCs w:val="32"/>
        </w:rPr>
      </w:pPr>
      <w:r>
        <w:rPr>
          <w:rFonts w:asciiTheme="majorHAnsi" w:hAnsiTheme="majorHAnsi" w:cstheme="majorHAnsi"/>
          <w:i/>
          <w:iCs/>
          <w:kern w:val="32"/>
          <w:sz w:val="32"/>
          <w:szCs w:val="32"/>
        </w:rPr>
        <w:br w:type="page"/>
      </w:r>
    </w:p>
    <w:p w14:paraId="262A5A94" w14:textId="6FECA2BB" w:rsidR="006315E5" w:rsidRPr="00432A8F" w:rsidRDefault="006315E5" w:rsidP="003A6227">
      <w:pPr>
        <w:widowControl w:val="0"/>
        <w:tabs>
          <w:tab w:val="left" w:pos="1080"/>
        </w:tabs>
        <w:spacing w:afterLines="40" w:after="96" w:line="276" w:lineRule="auto"/>
        <w:ind w:firstLine="709"/>
        <w:jc w:val="right"/>
        <w:rPr>
          <w:rFonts w:asciiTheme="majorHAnsi" w:hAnsiTheme="majorHAnsi" w:cstheme="majorHAnsi"/>
          <w:i/>
          <w:iCs/>
          <w:kern w:val="32"/>
          <w:sz w:val="32"/>
          <w:szCs w:val="32"/>
        </w:rPr>
      </w:pPr>
      <w:r w:rsidRPr="00432A8F">
        <w:rPr>
          <w:rFonts w:asciiTheme="majorHAnsi" w:hAnsiTheme="majorHAnsi" w:cstheme="majorHAnsi"/>
          <w:i/>
          <w:iCs/>
          <w:kern w:val="32"/>
          <w:sz w:val="32"/>
          <w:szCs w:val="32"/>
        </w:rPr>
        <w:lastRenderedPageBreak/>
        <w:t xml:space="preserve">Приложение </w:t>
      </w:r>
      <w:r w:rsidR="00EA26C1">
        <w:rPr>
          <w:rFonts w:asciiTheme="majorHAnsi" w:hAnsiTheme="majorHAnsi" w:cstheme="majorHAnsi"/>
          <w:i/>
          <w:iCs/>
          <w:kern w:val="32"/>
          <w:sz w:val="32"/>
          <w:szCs w:val="32"/>
        </w:rPr>
        <w:t>3</w:t>
      </w:r>
    </w:p>
    <w:p w14:paraId="6B3E5062" w14:textId="77777777" w:rsidR="006315E5" w:rsidRDefault="006315E5" w:rsidP="003A6227">
      <w:pPr>
        <w:spacing w:afterLines="40" w:after="96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37544D95" w14:textId="0C27BB04" w:rsidR="006315E5" w:rsidRDefault="006315E5" w:rsidP="003A6227">
      <w:pPr>
        <w:spacing w:afterLines="40" w:after="96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32A8F">
        <w:rPr>
          <w:rFonts w:asciiTheme="majorHAnsi" w:hAnsiTheme="majorHAnsi" w:cstheme="majorHAnsi"/>
          <w:b/>
          <w:bCs/>
          <w:sz w:val="32"/>
          <w:szCs w:val="32"/>
        </w:rPr>
        <w:t>Конкурсное задание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3</w:t>
      </w:r>
    </w:p>
    <w:p w14:paraId="32657FF9" w14:textId="06D79439" w:rsidR="006315E5" w:rsidRDefault="006315E5" w:rsidP="003A6227">
      <w:pPr>
        <w:spacing w:afterLines="40" w:after="96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6315E5">
        <w:rPr>
          <w:rFonts w:asciiTheme="majorHAnsi" w:hAnsiTheme="majorHAnsi" w:cstheme="majorHAnsi"/>
          <w:b/>
          <w:bCs/>
          <w:sz w:val="32"/>
          <w:szCs w:val="32"/>
        </w:rPr>
        <w:t>Творческий проект «Школа будущего»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/ «Детский сад будущего»</w:t>
      </w:r>
    </w:p>
    <w:p w14:paraId="175DFFB7" w14:textId="77777777" w:rsidR="006315E5" w:rsidRPr="006315E5" w:rsidRDefault="006315E5" w:rsidP="003A6227">
      <w:pPr>
        <w:spacing w:afterLines="40" w:after="96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AEB50AA" w14:textId="77777777" w:rsidR="006315E5" w:rsidRPr="00C47CCB" w:rsidRDefault="006315E5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C47CCB">
        <w:rPr>
          <w:rFonts w:asciiTheme="majorHAnsi" w:hAnsiTheme="majorHAnsi" w:cstheme="majorHAnsi"/>
          <w:sz w:val="32"/>
          <w:szCs w:val="32"/>
        </w:rPr>
        <w:t xml:space="preserve">Задание выполняется до начала второго этапа Олимпиады. Участники заранее подготавливают творческий проект, который должен отражать основные направления деятельности, учитывать современные тенденции развития образования, предусматривать использование уже существующего дидактико-методического и материально-технического обеспечения или проектирование нового. </w:t>
      </w:r>
    </w:p>
    <w:p w14:paraId="248CD7F5" w14:textId="77777777" w:rsidR="00C47CCB" w:rsidRDefault="006315E5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C47CCB">
        <w:rPr>
          <w:rFonts w:asciiTheme="majorHAnsi" w:hAnsiTheme="majorHAnsi" w:cstheme="majorHAnsi"/>
          <w:sz w:val="32"/>
          <w:szCs w:val="32"/>
        </w:rPr>
        <w:t xml:space="preserve">Творческий проект обязательно должен включать следующие </w:t>
      </w:r>
      <w:r w:rsidRPr="00C47CCB">
        <w:rPr>
          <w:rFonts w:asciiTheme="majorHAnsi" w:hAnsiTheme="majorHAnsi" w:cstheme="majorHAnsi"/>
          <w:b/>
          <w:bCs/>
          <w:sz w:val="32"/>
          <w:szCs w:val="32"/>
        </w:rPr>
        <w:t>структурные элементы</w:t>
      </w:r>
      <w:r w:rsidRPr="00C47CCB">
        <w:rPr>
          <w:rFonts w:asciiTheme="majorHAnsi" w:hAnsiTheme="majorHAnsi" w:cstheme="majorHAnsi"/>
          <w:sz w:val="32"/>
          <w:szCs w:val="32"/>
        </w:rPr>
        <w:t xml:space="preserve">: </w:t>
      </w:r>
    </w:p>
    <w:p w14:paraId="6A719695" w14:textId="77777777" w:rsidR="00C47CCB" w:rsidRPr="00C47CCB" w:rsidRDefault="006315E5" w:rsidP="003A6227">
      <w:pPr>
        <w:pStyle w:val="a3"/>
        <w:numPr>
          <w:ilvl w:val="0"/>
          <w:numId w:val="4"/>
        </w:numPr>
        <w:tabs>
          <w:tab w:val="left" w:pos="1134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C47CCB">
        <w:rPr>
          <w:rFonts w:asciiTheme="majorHAnsi" w:hAnsiTheme="majorHAnsi" w:cstheme="majorHAnsi"/>
          <w:sz w:val="32"/>
          <w:szCs w:val="32"/>
        </w:rPr>
        <w:t xml:space="preserve">цель; </w:t>
      </w:r>
    </w:p>
    <w:p w14:paraId="0CE6C8FB" w14:textId="77777777" w:rsidR="00C47CCB" w:rsidRPr="00C47CCB" w:rsidRDefault="006315E5" w:rsidP="003A6227">
      <w:pPr>
        <w:pStyle w:val="a3"/>
        <w:numPr>
          <w:ilvl w:val="0"/>
          <w:numId w:val="4"/>
        </w:numPr>
        <w:tabs>
          <w:tab w:val="left" w:pos="1134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C47CCB">
        <w:rPr>
          <w:rFonts w:asciiTheme="majorHAnsi" w:hAnsiTheme="majorHAnsi" w:cstheme="majorHAnsi"/>
          <w:sz w:val="32"/>
          <w:szCs w:val="32"/>
        </w:rPr>
        <w:t xml:space="preserve">задачи; </w:t>
      </w:r>
    </w:p>
    <w:p w14:paraId="2D08F583" w14:textId="77777777" w:rsidR="00C47CCB" w:rsidRPr="00C47CCB" w:rsidRDefault="006315E5" w:rsidP="003A6227">
      <w:pPr>
        <w:pStyle w:val="a3"/>
        <w:numPr>
          <w:ilvl w:val="0"/>
          <w:numId w:val="4"/>
        </w:numPr>
        <w:tabs>
          <w:tab w:val="left" w:pos="1134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C47CCB">
        <w:rPr>
          <w:rFonts w:asciiTheme="majorHAnsi" w:hAnsiTheme="majorHAnsi" w:cstheme="majorHAnsi"/>
          <w:sz w:val="32"/>
          <w:szCs w:val="32"/>
        </w:rPr>
        <w:t xml:space="preserve">основные направления деятельности образовательной организации; </w:t>
      </w:r>
    </w:p>
    <w:p w14:paraId="1AB9F6B4" w14:textId="4C444EEE" w:rsidR="006315E5" w:rsidRPr="00C47CCB" w:rsidRDefault="006315E5" w:rsidP="003A6227">
      <w:pPr>
        <w:pStyle w:val="a3"/>
        <w:numPr>
          <w:ilvl w:val="0"/>
          <w:numId w:val="4"/>
        </w:numPr>
        <w:tabs>
          <w:tab w:val="left" w:pos="1134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C47CCB">
        <w:rPr>
          <w:rFonts w:asciiTheme="majorHAnsi" w:hAnsiTheme="majorHAnsi" w:cstheme="majorHAnsi"/>
          <w:sz w:val="32"/>
          <w:szCs w:val="32"/>
        </w:rPr>
        <w:t>ресурсы, необходимые для реализации проекта.</w:t>
      </w:r>
    </w:p>
    <w:p w14:paraId="2B97B0C0" w14:textId="5F54A661" w:rsidR="00C47CCB" w:rsidRDefault="006315E5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C47CCB">
        <w:rPr>
          <w:rFonts w:asciiTheme="majorHAnsi" w:hAnsiTheme="majorHAnsi" w:cstheme="majorHAnsi"/>
          <w:b/>
          <w:bCs/>
          <w:sz w:val="32"/>
          <w:szCs w:val="32"/>
        </w:rPr>
        <w:t>Оценивание</w:t>
      </w:r>
      <w:r w:rsidRPr="00C47CCB">
        <w:rPr>
          <w:rFonts w:asciiTheme="majorHAnsi" w:hAnsiTheme="majorHAnsi" w:cstheme="majorHAnsi"/>
          <w:sz w:val="32"/>
          <w:szCs w:val="32"/>
        </w:rPr>
        <w:t xml:space="preserve"> творческого проекта будет осуществляться по 5</w:t>
      </w:r>
      <w:r w:rsidR="003A6227">
        <w:rPr>
          <w:rFonts w:asciiTheme="majorHAnsi" w:hAnsiTheme="majorHAnsi" w:cstheme="majorHAnsi"/>
          <w:sz w:val="32"/>
          <w:szCs w:val="32"/>
        </w:rPr>
        <w:t> </w:t>
      </w:r>
      <w:r w:rsidRPr="00C47CCB">
        <w:rPr>
          <w:rFonts w:asciiTheme="majorHAnsi" w:hAnsiTheme="majorHAnsi" w:cstheme="majorHAnsi"/>
          <w:b/>
          <w:bCs/>
          <w:sz w:val="32"/>
          <w:szCs w:val="32"/>
        </w:rPr>
        <w:t>критериям</w:t>
      </w:r>
      <w:r w:rsidRPr="00C47CCB">
        <w:rPr>
          <w:rFonts w:asciiTheme="majorHAnsi" w:hAnsiTheme="majorHAnsi" w:cstheme="majorHAnsi"/>
          <w:sz w:val="32"/>
          <w:szCs w:val="32"/>
        </w:rPr>
        <w:t xml:space="preserve">: </w:t>
      </w:r>
    </w:p>
    <w:p w14:paraId="29AC9628" w14:textId="77777777" w:rsidR="00C47CCB" w:rsidRDefault="006315E5" w:rsidP="003A6227">
      <w:pPr>
        <w:pStyle w:val="a3"/>
        <w:numPr>
          <w:ilvl w:val="0"/>
          <w:numId w:val="3"/>
        </w:numPr>
        <w:tabs>
          <w:tab w:val="left" w:pos="993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C47CCB">
        <w:rPr>
          <w:rFonts w:asciiTheme="majorHAnsi" w:hAnsiTheme="majorHAnsi" w:cstheme="majorHAnsi"/>
          <w:sz w:val="32"/>
          <w:szCs w:val="32"/>
        </w:rPr>
        <w:t xml:space="preserve">новизна, оригинальность проекта; </w:t>
      </w:r>
    </w:p>
    <w:p w14:paraId="46B6F50D" w14:textId="77777777" w:rsidR="00C47CCB" w:rsidRDefault="006315E5" w:rsidP="003A6227">
      <w:pPr>
        <w:pStyle w:val="a3"/>
        <w:numPr>
          <w:ilvl w:val="0"/>
          <w:numId w:val="3"/>
        </w:numPr>
        <w:tabs>
          <w:tab w:val="left" w:pos="993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C47CCB">
        <w:rPr>
          <w:rFonts w:asciiTheme="majorHAnsi" w:hAnsiTheme="majorHAnsi" w:cstheme="majorHAnsi"/>
          <w:sz w:val="32"/>
          <w:szCs w:val="32"/>
        </w:rPr>
        <w:t xml:space="preserve">целесообразность, соответствие современным условиям (требования времени, современные ученики); </w:t>
      </w:r>
    </w:p>
    <w:p w14:paraId="04F02363" w14:textId="77777777" w:rsidR="00C47CCB" w:rsidRDefault="006315E5" w:rsidP="003A6227">
      <w:pPr>
        <w:pStyle w:val="a3"/>
        <w:numPr>
          <w:ilvl w:val="0"/>
          <w:numId w:val="3"/>
        </w:numPr>
        <w:tabs>
          <w:tab w:val="left" w:pos="993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C47CCB">
        <w:rPr>
          <w:rFonts w:asciiTheme="majorHAnsi" w:hAnsiTheme="majorHAnsi" w:cstheme="majorHAnsi"/>
          <w:sz w:val="32"/>
          <w:szCs w:val="32"/>
        </w:rPr>
        <w:t xml:space="preserve">отображение основных направлений деятельности образовательного учреждения; </w:t>
      </w:r>
    </w:p>
    <w:p w14:paraId="4FC61885" w14:textId="77777777" w:rsidR="00C47CCB" w:rsidRDefault="006315E5" w:rsidP="003A6227">
      <w:pPr>
        <w:pStyle w:val="a3"/>
        <w:numPr>
          <w:ilvl w:val="0"/>
          <w:numId w:val="3"/>
        </w:numPr>
        <w:tabs>
          <w:tab w:val="left" w:pos="993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C47CCB">
        <w:rPr>
          <w:rFonts w:asciiTheme="majorHAnsi" w:hAnsiTheme="majorHAnsi" w:cstheme="majorHAnsi"/>
          <w:sz w:val="32"/>
          <w:szCs w:val="32"/>
        </w:rPr>
        <w:t xml:space="preserve">результативность проекта; </w:t>
      </w:r>
    </w:p>
    <w:p w14:paraId="6B3A1714" w14:textId="0B8A32A8" w:rsidR="006315E5" w:rsidRPr="00C47CCB" w:rsidRDefault="006315E5" w:rsidP="003A6227">
      <w:pPr>
        <w:pStyle w:val="a3"/>
        <w:numPr>
          <w:ilvl w:val="0"/>
          <w:numId w:val="3"/>
        </w:numPr>
        <w:tabs>
          <w:tab w:val="left" w:pos="993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C47CCB">
        <w:rPr>
          <w:rFonts w:asciiTheme="majorHAnsi" w:hAnsiTheme="majorHAnsi" w:cstheme="majorHAnsi"/>
          <w:sz w:val="32"/>
          <w:szCs w:val="32"/>
        </w:rPr>
        <w:t>оформление проекта.</w:t>
      </w:r>
    </w:p>
    <w:p w14:paraId="2E94433E" w14:textId="3B6D3577" w:rsidR="006315E5" w:rsidRDefault="006315E5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C47CCB">
        <w:rPr>
          <w:rFonts w:asciiTheme="majorHAnsi" w:hAnsiTheme="majorHAnsi" w:cstheme="majorHAnsi"/>
          <w:sz w:val="32"/>
          <w:szCs w:val="32"/>
        </w:rPr>
        <w:t>Продолжительность презентации творческого проекта до 7 минут.</w:t>
      </w:r>
    </w:p>
    <w:p w14:paraId="53B61AC0" w14:textId="77777777" w:rsidR="000B245A" w:rsidRPr="00432A8F" w:rsidRDefault="000B245A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432A8F">
        <w:rPr>
          <w:rFonts w:asciiTheme="majorHAnsi" w:hAnsiTheme="majorHAnsi" w:cstheme="majorHAnsi"/>
          <w:sz w:val="32"/>
          <w:szCs w:val="32"/>
        </w:rPr>
        <w:t xml:space="preserve">Вес одного критерия – 5 баллов. </w:t>
      </w:r>
    </w:p>
    <w:p w14:paraId="0C2D1198" w14:textId="77777777" w:rsidR="000B245A" w:rsidRPr="00432A8F" w:rsidRDefault="000B245A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432A8F">
        <w:rPr>
          <w:rFonts w:asciiTheme="majorHAnsi" w:hAnsiTheme="majorHAnsi" w:cstheme="majorHAnsi"/>
          <w:b/>
          <w:bCs/>
          <w:sz w:val="32"/>
          <w:szCs w:val="32"/>
        </w:rPr>
        <w:t>Максимальная оценка за конкурсное испытание – 25 баллов.</w:t>
      </w:r>
    </w:p>
    <w:p w14:paraId="26D6516B" w14:textId="7DCA63EE" w:rsidR="006A0D69" w:rsidRPr="00432A8F" w:rsidRDefault="006A0D69" w:rsidP="003A6227">
      <w:pPr>
        <w:widowControl w:val="0"/>
        <w:tabs>
          <w:tab w:val="left" w:pos="1080"/>
        </w:tabs>
        <w:spacing w:afterLines="40" w:after="96" w:line="276" w:lineRule="auto"/>
        <w:ind w:firstLine="709"/>
        <w:jc w:val="right"/>
        <w:rPr>
          <w:rFonts w:asciiTheme="majorHAnsi" w:hAnsiTheme="majorHAnsi" w:cstheme="majorHAnsi"/>
          <w:i/>
          <w:iCs/>
          <w:kern w:val="32"/>
          <w:sz w:val="32"/>
          <w:szCs w:val="32"/>
        </w:rPr>
      </w:pPr>
      <w:r w:rsidRPr="00432A8F">
        <w:rPr>
          <w:rFonts w:asciiTheme="majorHAnsi" w:hAnsiTheme="majorHAnsi" w:cstheme="majorHAnsi"/>
          <w:i/>
          <w:iCs/>
          <w:kern w:val="32"/>
          <w:sz w:val="32"/>
          <w:szCs w:val="32"/>
        </w:rPr>
        <w:lastRenderedPageBreak/>
        <w:t xml:space="preserve">Приложение </w:t>
      </w:r>
      <w:r w:rsidR="00EA26C1">
        <w:rPr>
          <w:rFonts w:asciiTheme="majorHAnsi" w:hAnsiTheme="majorHAnsi" w:cstheme="majorHAnsi"/>
          <w:i/>
          <w:iCs/>
          <w:kern w:val="32"/>
          <w:sz w:val="32"/>
          <w:szCs w:val="32"/>
        </w:rPr>
        <w:t>4</w:t>
      </w:r>
    </w:p>
    <w:p w14:paraId="73B2A0F8" w14:textId="77777777" w:rsidR="006A0D69" w:rsidRPr="00C47CCB" w:rsidRDefault="006A0D69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14:paraId="3D78C76B" w14:textId="45C44CE9" w:rsidR="006A0D69" w:rsidRDefault="006A0D69" w:rsidP="003A6227">
      <w:pPr>
        <w:spacing w:afterLines="40" w:after="96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32A8F">
        <w:rPr>
          <w:rFonts w:asciiTheme="majorHAnsi" w:hAnsiTheme="majorHAnsi" w:cstheme="majorHAnsi"/>
          <w:b/>
          <w:bCs/>
          <w:sz w:val="32"/>
          <w:szCs w:val="32"/>
        </w:rPr>
        <w:t>Конкурсное задание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4</w:t>
      </w:r>
    </w:p>
    <w:p w14:paraId="7A62BFFE" w14:textId="6DD769D1" w:rsidR="006A0D69" w:rsidRPr="006A0D69" w:rsidRDefault="003710D0" w:rsidP="003A6227">
      <w:pPr>
        <w:spacing w:afterLines="40" w:after="96"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710D0">
        <w:rPr>
          <w:rFonts w:asciiTheme="majorHAnsi" w:hAnsiTheme="majorHAnsi" w:cstheme="majorHAnsi"/>
          <w:b/>
          <w:bCs/>
          <w:sz w:val="32"/>
          <w:szCs w:val="32"/>
        </w:rPr>
        <w:t>Фрагмент формы взаимодействия с участниками образовательного процесса</w:t>
      </w:r>
      <w:r>
        <w:rPr>
          <w:rFonts w:ascii="Century Gothic" w:hAnsi="Century Gothic" w:cstheme="majorHAnsi"/>
          <w:bCs/>
          <w:kern w:val="32"/>
          <w:sz w:val="24"/>
          <w:szCs w:val="24"/>
        </w:rPr>
        <w:t xml:space="preserve"> </w:t>
      </w:r>
      <w:r w:rsidR="006A0D69" w:rsidRPr="006A0D69">
        <w:rPr>
          <w:rFonts w:asciiTheme="majorHAnsi" w:hAnsiTheme="majorHAnsi" w:cstheme="majorHAnsi"/>
          <w:b/>
          <w:bCs/>
          <w:sz w:val="32"/>
          <w:szCs w:val="32"/>
        </w:rPr>
        <w:t xml:space="preserve">«Копилка педагогических </w:t>
      </w:r>
      <w:proofErr w:type="spellStart"/>
      <w:r w:rsidR="006A0D69" w:rsidRPr="006A0D69">
        <w:rPr>
          <w:rFonts w:asciiTheme="majorHAnsi" w:hAnsiTheme="majorHAnsi" w:cstheme="majorHAnsi"/>
          <w:b/>
          <w:bCs/>
          <w:sz w:val="32"/>
          <w:szCs w:val="32"/>
        </w:rPr>
        <w:t>лайфхаков</w:t>
      </w:r>
      <w:proofErr w:type="spellEnd"/>
      <w:r w:rsidR="006A0D69" w:rsidRPr="006A0D69">
        <w:rPr>
          <w:rFonts w:asciiTheme="majorHAnsi" w:hAnsiTheme="majorHAnsi" w:cstheme="majorHAnsi"/>
          <w:b/>
          <w:bCs/>
          <w:sz w:val="32"/>
          <w:szCs w:val="32"/>
        </w:rPr>
        <w:t>»</w:t>
      </w:r>
    </w:p>
    <w:p w14:paraId="0D2748A5" w14:textId="77777777" w:rsidR="006A0D69" w:rsidRDefault="006A0D69" w:rsidP="003A6227">
      <w:pPr>
        <w:spacing w:afterLines="40" w:after="96" w:line="276" w:lineRule="auto"/>
        <w:jc w:val="both"/>
        <w:rPr>
          <w:rFonts w:asciiTheme="majorHAnsi" w:hAnsiTheme="majorHAnsi" w:cstheme="majorHAnsi"/>
          <w:sz w:val="32"/>
          <w:szCs w:val="32"/>
        </w:rPr>
      </w:pPr>
    </w:p>
    <w:p w14:paraId="12F49CDC" w14:textId="58B5E093" w:rsidR="006A0D69" w:rsidRPr="006A0D69" w:rsidRDefault="006A0D69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6A0D69">
        <w:rPr>
          <w:rFonts w:asciiTheme="majorHAnsi" w:hAnsiTheme="majorHAnsi" w:cstheme="majorHAnsi"/>
          <w:sz w:val="32"/>
          <w:szCs w:val="32"/>
        </w:rPr>
        <w:t>Участникам предлагается</w:t>
      </w:r>
      <w:r w:rsidR="00ED7BA3">
        <w:rPr>
          <w:rFonts w:asciiTheme="majorHAnsi" w:hAnsiTheme="majorHAnsi" w:cstheme="majorHAnsi"/>
          <w:sz w:val="32"/>
          <w:szCs w:val="32"/>
        </w:rPr>
        <w:t xml:space="preserve"> </w:t>
      </w:r>
      <w:r w:rsidRPr="006A0D69">
        <w:rPr>
          <w:rFonts w:asciiTheme="majorHAnsi" w:hAnsiTheme="majorHAnsi" w:cstheme="majorHAnsi"/>
          <w:sz w:val="32"/>
          <w:szCs w:val="32"/>
        </w:rPr>
        <w:t>продемонстрировать свои профессиональные компетенции в области организации</w:t>
      </w:r>
      <w:r w:rsidR="00ED7BA3">
        <w:rPr>
          <w:rFonts w:asciiTheme="majorHAnsi" w:hAnsiTheme="majorHAnsi" w:cstheme="majorHAnsi"/>
          <w:sz w:val="32"/>
          <w:szCs w:val="32"/>
        </w:rPr>
        <w:t xml:space="preserve"> </w:t>
      </w:r>
      <w:r w:rsidRPr="006A0D69">
        <w:rPr>
          <w:rFonts w:asciiTheme="majorHAnsi" w:hAnsiTheme="majorHAnsi" w:cstheme="majorHAnsi"/>
          <w:sz w:val="32"/>
          <w:szCs w:val="32"/>
        </w:rPr>
        <w:t>взаимодействия с участниками образовательного процесса.</w:t>
      </w:r>
    </w:p>
    <w:p w14:paraId="33E5A3C9" w14:textId="3120FB86" w:rsidR="006A0D69" w:rsidRPr="006A0D69" w:rsidRDefault="006A0D69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6A0D69">
        <w:rPr>
          <w:rFonts w:asciiTheme="majorHAnsi" w:hAnsiTheme="majorHAnsi" w:cstheme="majorHAnsi"/>
          <w:sz w:val="32"/>
          <w:szCs w:val="32"/>
        </w:rPr>
        <w:t>Тема и форма взаимодействия определяется способом жеребьевки в первый</w:t>
      </w:r>
      <w:r w:rsidR="00ED7BA3">
        <w:rPr>
          <w:rFonts w:asciiTheme="majorHAnsi" w:hAnsiTheme="majorHAnsi" w:cstheme="majorHAnsi"/>
          <w:sz w:val="32"/>
          <w:szCs w:val="32"/>
        </w:rPr>
        <w:t xml:space="preserve"> </w:t>
      </w:r>
      <w:r w:rsidRPr="006A0D69">
        <w:rPr>
          <w:rFonts w:asciiTheme="majorHAnsi" w:hAnsiTheme="majorHAnsi" w:cstheme="majorHAnsi"/>
          <w:sz w:val="32"/>
          <w:szCs w:val="32"/>
        </w:rPr>
        <w:t>день очного этапа.</w:t>
      </w:r>
    </w:p>
    <w:p w14:paraId="7D055936" w14:textId="77777777" w:rsidR="009B1709" w:rsidRDefault="006A0D69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6A0D69">
        <w:rPr>
          <w:rFonts w:asciiTheme="majorHAnsi" w:hAnsiTheme="majorHAnsi" w:cstheme="majorHAnsi"/>
          <w:sz w:val="32"/>
          <w:szCs w:val="32"/>
        </w:rPr>
        <w:t xml:space="preserve">Участникам необходимо подготовить и </w:t>
      </w:r>
      <w:r w:rsidR="009B1709">
        <w:rPr>
          <w:rFonts w:asciiTheme="majorHAnsi" w:hAnsiTheme="majorHAnsi" w:cstheme="majorHAnsi"/>
          <w:sz w:val="32"/>
          <w:szCs w:val="32"/>
        </w:rPr>
        <w:t xml:space="preserve">представить </w:t>
      </w:r>
      <w:r w:rsidRPr="006A0D69">
        <w:rPr>
          <w:rFonts w:asciiTheme="majorHAnsi" w:hAnsiTheme="majorHAnsi" w:cstheme="majorHAnsi"/>
          <w:sz w:val="32"/>
          <w:szCs w:val="32"/>
        </w:rPr>
        <w:t>фрагмент формы</w:t>
      </w:r>
      <w:r w:rsidR="00ED7BA3">
        <w:rPr>
          <w:rFonts w:asciiTheme="majorHAnsi" w:hAnsiTheme="majorHAnsi" w:cstheme="majorHAnsi"/>
          <w:sz w:val="32"/>
          <w:szCs w:val="32"/>
        </w:rPr>
        <w:t xml:space="preserve"> </w:t>
      </w:r>
      <w:r w:rsidRPr="006A0D69">
        <w:rPr>
          <w:rFonts w:asciiTheme="majorHAnsi" w:hAnsiTheme="majorHAnsi" w:cstheme="majorHAnsi"/>
          <w:sz w:val="32"/>
          <w:szCs w:val="32"/>
        </w:rPr>
        <w:t xml:space="preserve">взаимодействия с участниками образовательного процесса. </w:t>
      </w:r>
    </w:p>
    <w:p w14:paraId="3CBFE4D1" w14:textId="61D9D676" w:rsidR="006A0D69" w:rsidRPr="006A0D69" w:rsidRDefault="006A0D69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6A0D69">
        <w:rPr>
          <w:rFonts w:asciiTheme="majorHAnsi" w:hAnsiTheme="majorHAnsi" w:cstheme="majorHAnsi"/>
          <w:sz w:val="32"/>
          <w:szCs w:val="32"/>
        </w:rPr>
        <w:t>Время до 20 минут.</w:t>
      </w:r>
      <w:r w:rsidR="00ED7BA3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29B40835" w14:textId="77777777" w:rsidR="009B1709" w:rsidRDefault="006A0D69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9B1709">
        <w:rPr>
          <w:rFonts w:asciiTheme="majorHAnsi" w:hAnsiTheme="majorHAnsi" w:cstheme="majorHAnsi"/>
          <w:b/>
          <w:bCs/>
          <w:sz w:val="32"/>
          <w:szCs w:val="32"/>
        </w:rPr>
        <w:t>Критерии оценки</w:t>
      </w:r>
      <w:r w:rsidRPr="006A0D69">
        <w:rPr>
          <w:rFonts w:asciiTheme="majorHAnsi" w:hAnsiTheme="majorHAnsi" w:cstheme="majorHAnsi"/>
          <w:sz w:val="32"/>
          <w:szCs w:val="32"/>
        </w:rPr>
        <w:t xml:space="preserve"> конкурсного испытания: </w:t>
      </w:r>
    </w:p>
    <w:p w14:paraId="2365068C" w14:textId="77777777" w:rsidR="009B1709" w:rsidRDefault="006A0D69" w:rsidP="003A6227">
      <w:pPr>
        <w:pStyle w:val="a3"/>
        <w:numPr>
          <w:ilvl w:val="0"/>
          <w:numId w:val="3"/>
        </w:numPr>
        <w:tabs>
          <w:tab w:val="left" w:pos="993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6A0D69">
        <w:rPr>
          <w:rFonts w:asciiTheme="majorHAnsi" w:hAnsiTheme="majorHAnsi" w:cstheme="majorHAnsi"/>
          <w:sz w:val="32"/>
          <w:szCs w:val="32"/>
        </w:rPr>
        <w:t>воспитательная или дидактическая</w:t>
      </w:r>
      <w:r w:rsidR="009B1709">
        <w:rPr>
          <w:rFonts w:asciiTheme="majorHAnsi" w:hAnsiTheme="majorHAnsi" w:cstheme="majorHAnsi"/>
          <w:sz w:val="32"/>
          <w:szCs w:val="32"/>
        </w:rPr>
        <w:t xml:space="preserve"> </w:t>
      </w:r>
      <w:r w:rsidRPr="006A0D69">
        <w:rPr>
          <w:rFonts w:asciiTheme="majorHAnsi" w:hAnsiTheme="majorHAnsi" w:cstheme="majorHAnsi"/>
          <w:sz w:val="32"/>
          <w:szCs w:val="32"/>
        </w:rPr>
        <w:t xml:space="preserve">ценность проведенного мероприятия; </w:t>
      </w:r>
    </w:p>
    <w:p w14:paraId="7F1D9BD5" w14:textId="7AAB944B" w:rsidR="006A0D69" w:rsidRPr="006A0D69" w:rsidRDefault="006A0D69" w:rsidP="003A6227">
      <w:pPr>
        <w:pStyle w:val="a3"/>
        <w:numPr>
          <w:ilvl w:val="0"/>
          <w:numId w:val="3"/>
        </w:numPr>
        <w:tabs>
          <w:tab w:val="left" w:pos="993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6A0D69">
        <w:rPr>
          <w:rFonts w:asciiTheme="majorHAnsi" w:hAnsiTheme="majorHAnsi" w:cstheme="majorHAnsi"/>
          <w:sz w:val="32"/>
          <w:szCs w:val="32"/>
        </w:rPr>
        <w:t>содержание излагаемого материала;</w:t>
      </w:r>
    </w:p>
    <w:p w14:paraId="1F4B079F" w14:textId="77777777" w:rsidR="009B1709" w:rsidRDefault="006A0D69" w:rsidP="003A6227">
      <w:pPr>
        <w:pStyle w:val="a3"/>
        <w:numPr>
          <w:ilvl w:val="0"/>
          <w:numId w:val="3"/>
        </w:numPr>
        <w:tabs>
          <w:tab w:val="left" w:pos="993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6A0D69">
        <w:rPr>
          <w:rFonts w:asciiTheme="majorHAnsi" w:hAnsiTheme="majorHAnsi" w:cstheme="majorHAnsi"/>
          <w:sz w:val="32"/>
          <w:szCs w:val="32"/>
        </w:rPr>
        <w:t>методическая и психолого-педагогическая грамотность при проведении</w:t>
      </w:r>
      <w:r w:rsidR="009B1709">
        <w:rPr>
          <w:rFonts w:asciiTheme="majorHAnsi" w:hAnsiTheme="majorHAnsi" w:cstheme="majorHAnsi"/>
          <w:sz w:val="32"/>
          <w:szCs w:val="32"/>
        </w:rPr>
        <w:t xml:space="preserve"> </w:t>
      </w:r>
      <w:r w:rsidRPr="006A0D69">
        <w:rPr>
          <w:rFonts w:asciiTheme="majorHAnsi" w:hAnsiTheme="majorHAnsi" w:cstheme="majorHAnsi"/>
          <w:sz w:val="32"/>
          <w:szCs w:val="32"/>
        </w:rPr>
        <w:t xml:space="preserve">мероприятия; </w:t>
      </w:r>
    </w:p>
    <w:p w14:paraId="750F8BC5" w14:textId="549CD2AD" w:rsidR="006A0D69" w:rsidRPr="006A0D69" w:rsidRDefault="006A0D69" w:rsidP="003A6227">
      <w:pPr>
        <w:pStyle w:val="a3"/>
        <w:numPr>
          <w:ilvl w:val="0"/>
          <w:numId w:val="3"/>
        </w:numPr>
        <w:tabs>
          <w:tab w:val="left" w:pos="993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6A0D69">
        <w:rPr>
          <w:rFonts w:asciiTheme="majorHAnsi" w:hAnsiTheme="majorHAnsi" w:cstheme="majorHAnsi"/>
          <w:sz w:val="32"/>
          <w:szCs w:val="32"/>
        </w:rPr>
        <w:t>творческий и адекватный подход к решению педагогических задач;</w:t>
      </w:r>
    </w:p>
    <w:p w14:paraId="707204B1" w14:textId="77777777" w:rsidR="006A0D69" w:rsidRPr="006A0D69" w:rsidRDefault="006A0D69" w:rsidP="003A6227">
      <w:pPr>
        <w:pStyle w:val="a3"/>
        <w:numPr>
          <w:ilvl w:val="0"/>
          <w:numId w:val="3"/>
        </w:numPr>
        <w:tabs>
          <w:tab w:val="left" w:pos="993"/>
        </w:tabs>
        <w:spacing w:afterLines="40" w:after="96" w:line="276" w:lineRule="auto"/>
        <w:ind w:left="0" w:firstLine="709"/>
        <w:jc w:val="both"/>
        <w:rPr>
          <w:rFonts w:asciiTheme="majorHAnsi" w:hAnsiTheme="majorHAnsi" w:cstheme="majorHAnsi"/>
          <w:sz w:val="32"/>
          <w:szCs w:val="32"/>
        </w:rPr>
      </w:pPr>
      <w:r w:rsidRPr="006A0D69">
        <w:rPr>
          <w:rFonts w:asciiTheme="majorHAnsi" w:hAnsiTheme="majorHAnsi" w:cstheme="majorHAnsi"/>
          <w:sz w:val="32"/>
          <w:szCs w:val="32"/>
        </w:rPr>
        <w:t>коммуникативная и речевая культура.</w:t>
      </w:r>
    </w:p>
    <w:p w14:paraId="612AEB84" w14:textId="77777777" w:rsidR="006A0D69" w:rsidRPr="006A0D69" w:rsidRDefault="006A0D69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sz w:val="32"/>
          <w:szCs w:val="32"/>
        </w:rPr>
      </w:pPr>
      <w:r w:rsidRPr="006A0D69">
        <w:rPr>
          <w:rFonts w:asciiTheme="majorHAnsi" w:hAnsiTheme="majorHAnsi" w:cstheme="majorHAnsi"/>
          <w:sz w:val="32"/>
          <w:szCs w:val="32"/>
        </w:rPr>
        <w:t>Вес одного критерия – 5 баллов.</w:t>
      </w:r>
    </w:p>
    <w:p w14:paraId="3B78D905" w14:textId="469A127A" w:rsidR="00432A8F" w:rsidRPr="009B1709" w:rsidRDefault="006A0D69" w:rsidP="003A6227">
      <w:pPr>
        <w:spacing w:afterLines="40" w:after="96" w:line="276" w:lineRule="auto"/>
        <w:ind w:firstLine="709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9B1709">
        <w:rPr>
          <w:rFonts w:asciiTheme="majorHAnsi" w:hAnsiTheme="majorHAnsi" w:cstheme="majorHAnsi"/>
          <w:b/>
          <w:bCs/>
          <w:sz w:val="32"/>
          <w:szCs w:val="32"/>
        </w:rPr>
        <w:t>Максимальная оценка за конкурсное испытание – 25 баллов.</w:t>
      </w:r>
    </w:p>
    <w:sectPr w:rsidR="00432A8F" w:rsidRPr="009B1709" w:rsidSect="00E21B6A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467B"/>
    <w:multiLevelType w:val="hybridMultilevel"/>
    <w:tmpl w:val="306C055A"/>
    <w:lvl w:ilvl="0" w:tplc="B6C8A36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FF4A58"/>
    <w:multiLevelType w:val="hybridMultilevel"/>
    <w:tmpl w:val="B92C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E16CD"/>
    <w:multiLevelType w:val="hybridMultilevel"/>
    <w:tmpl w:val="DC121A5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EE44EBD"/>
    <w:multiLevelType w:val="hybridMultilevel"/>
    <w:tmpl w:val="F42CE786"/>
    <w:lvl w:ilvl="0" w:tplc="B6C8A36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86"/>
    <w:rsid w:val="000361D4"/>
    <w:rsid w:val="00057FC5"/>
    <w:rsid w:val="00083548"/>
    <w:rsid w:val="000B245A"/>
    <w:rsid w:val="001629A8"/>
    <w:rsid w:val="001E7EF1"/>
    <w:rsid w:val="001F138B"/>
    <w:rsid w:val="001F6714"/>
    <w:rsid w:val="002811C8"/>
    <w:rsid w:val="00286D3F"/>
    <w:rsid w:val="002A5DFB"/>
    <w:rsid w:val="002B2BCC"/>
    <w:rsid w:val="0032150D"/>
    <w:rsid w:val="003338C8"/>
    <w:rsid w:val="0035523A"/>
    <w:rsid w:val="003710D0"/>
    <w:rsid w:val="00397C80"/>
    <w:rsid w:val="003A6227"/>
    <w:rsid w:val="003B56AB"/>
    <w:rsid w:val="00432A8F"/>
    <w:rsid w:val="00442C7C"/>
    <w:rsid w:val="00472EA2"/>
    <w:rsid w:val="00534271"/>
    <w:rsid w:val="00564900"/>
    <w:rsid w:val="005C45A0"/>
    <w:rsid w:val="00620400"/>
    <w:rsid w:val="006315E5"/>
    <w:rsid w:val="0066361E"/>
    <w:rsid w:val="00676268"/>
    <w:rsid w:val="00692521"/>
    <w:rsid w:val="006A0D69"/>
    <w:rsid w:val="006C38FD"/>
    <w:rsid w:val="006C6EEE"/>
    <w:rsid w:val="006E324A"/>
    <w:rsid w:val="00710502"/>
    <w:rsid w:val="007B0BF6"/>
    <w:rsid w:val="007E243B"/>
    <w:rsid w:val="00813D29"/>
    <w:rsid w:val="008A052B"/>
    <w:rsid w:val="008C083F"/>
    <w:rsid w:val="008C0EE4"/>
    <w:rsid w:val="009064F3"/>
    <w:rsid w:val="00917430"/>
    <w:rsid w:val="0092179F"/>
    <w:rsid w:val="00940906"/>
    <w:rsid w:val="00953937"/>
    <w:rsid w:val="009A298C"/>
    <w:rsid w:val="009B1709"/>
    <w:rsid w:val="00A12C4B"/>
    <w:rsid w:val="00A51F57"/>
    <w:rsid w:val="00AC77F4"/>
    <w:rsid w:val="00AF5BA5"/>
    <w:rsid w:val="00B008D6"/>
    <w:rsid w:val="00C007DD"/>
    <w:rsid w:val="00C06B07"/>
    <w:rsid w:val="00C47CCB"/>
    <w:rsid w:val="00C57754"/>
    <w:rsid w:val="00D42829"/>
    <w:rsid w:val="00D76905"/>
    <w:rsid w:val="00D9111A"/>
    <w:rsid w:val="00DB1B62"/>
    <w:rsid w:val="00DD1B6B"/>
    <w:rsid w:val="00DD2C73"/>
    <w:rsid w:val="00E0262F"/>
    <w:rsid w:val="00E21B6A"/>
    <w:rsid w:val="00E32686"/>
    <w:rsid w:val="00E751CD"/>
    <w:rsid w:val="00EA26C1"/>
    <w:rsid w:val="00ED7BA3"/>
    <w:rsid w:val="00F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8185"/>
  <w15:chartTrackingRefBased/>
  <w15:docId w15:val="{F1FDFEDD-749D-448F-A0D8-21A2D03D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D1B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E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2EA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72EA2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E324A"/>
    <w:pPr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6E324A"/>
    <w:rPr>
      <w:rFonts w:ascii="Times New Roman" w:eastAsia="Times New Roman" w:hAnsi="Times New Roman" w:cs="Times New Roman"/>
      <w:sz w:val="28"/>
      <w:szCs w:val="24"/>
    </w:rPr>
  </w:style>
  <w:style w:type="character" w:customStyle="1" w:styleId="loxkpuo">
    <w:name w:val="loxkpuo"/>
    <w:rsid w:val="006E324A"/>
  </w:style>
  <w:style w:type="character" w:customStyle="1" w:styleId="10">
    <w:name w:val="Заголовок 1 Знак"/>
    <w:basedOn w:val="a0"/>
    <w:link w:val="1"/>
    <w:uiPriority w:val="9"/>
    <w:rsid w:val="00DD1B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DD1B6B"/>
    <w:rPr>
      <w:b/>
      <w:bCs/>
    </w:rPr>
  </w:style>
  <w:style w:type="paragraph" w:styleId="a8">
    <w:name w:val="Normal (Web)"/>
    <w:basedOn w:val="a"/>
    <w:uiPriority w:val="99"/>
    <w:semiHidden/>
    <w:unhideWhenUsed/>
    <w:rsid w:val="00E0262F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6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forms.gle/NUeMULBJKQf7Np6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impiada.ped.gp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12</cp:revision>
  <dcterms:created xsi:type="dcterms:W3CDTF">2024-12-08T11:59:00Z</dcterms:created>
  <dcterms:modified xsi:type="dcterms:W3CDTF">2024-12-13T18:35:00Z</dcterms:modified>
</cp:coreProperties>
</file>